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9AB24" w14:textId="77777777" w:rsidR="00C0457C" w:rsidRPr="004E7010" w:rsidRDefault="00C0457C" w:rsidP="00C0457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HOUSHANG RANJBAR</w:t>
      </w:r>
    </w:p>
    <w:p w14:paraId="69A73FB8" w14:textId="18D9639E" w:rsidR="00C0457C" w:rsidRPr="004E7010" w:rsidRDefault="00CF4E3E" w:rsidP="00C0457C">
      <w:pPr>
        <w:jc w:val="center"/>
        <w:rPr>
          <w:rFonts w:ascii="Times New Roman" w:hAnsi="Times New Roman"/>
          <w:b/>
          <w:sz w:val="28"/>
        </w:rPr>
      </w:pPr>
      <w:r w:rsidRPr="004E7010">
        <w:rPr>
          <w:rFonts w:ascii="Times New Roman" w:hAnsi="Times New Roman"/>
          <w:b/>
          <w:sz w:val="28"/>
        </w:rPr>
        <w:t>B</w:t>
      </w:r>
      <w:r>
        <w:rPr>
          <w:rFonts w:ascii="Times New Roman" w:hAnsi="Times New Roman"/>
          <w:b/>
          <w:sz w:val="28"/>
        </w:rPr>
        <w:t xml:space="preserve">.Sc. </w:t>
      </w:r>
      <w:r w:rsidR="00C0457C" w:rsidRPr="004E7010">
        <w:rPr>
          <w:rFonts w:ascii="Times New Roman" w:hAnsi="Times New Roman"/>
          <w:b/>
          <w:sz w:val="28"/>
        </w:rPr>
        <w:t xml:space="preserve">P&amp;O MSc P&amp;O </w:t>
      </w:r>
    </w:p>
    <w:p w14:paraId="50446629" w14:textId="77777777" w:rsidR="00C0457C" w:rsidRPr="004E7010" w:rsidRDefault="00C0457C" w:rsidP="00C0457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Email: houshangranjbar48@gmail.com| Tel: </w:t>
      </w:r>
      <w:r w:rsidRPr="004E7010">
        <w:rPr>
          <w:rFonts w:ascii="Times New Roman" w:hAnsi="Times New Roman"/>
          <w:sz w:val="20"/>
        </w:rPr>
        <w:t>+</w:t>
      </w:r>
      <w:r>
        <w:rPr>
          <w:rFonts w:ascii="Times New Roman" w:hAnsi="Times New Roman"/>
          <w:sz w:val="20"/>
        </w:rPr>
        <w:t>962</w:t>
      </w:r>
      <w:r w:rsidRPr="004E701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795 095866 </w:t>
      </w:r>
      <w:r w:rsidRPr="004E7010">
        <w:rPr>
          <w:rFonts w:ascii="Times New Roman" w:hAnsi="Times New Roman"/>
          <w:sz w:val="20"/>
        </w:rPr>
        <w:t>|</w:t>
      </w:r>
      <w:r>
        <w:rPr>
          <w:rFonts w:ascii="Times New Roman" w:hAnsi="Times New Roman"/>
          <w:sz w:val="20"/>
        </w:rPr>
        <w:t xml:space="preserve"> </w:t>
      </w:r>
      <w:r w:rsidRPr="004E7010">
        <w:rPr>
          <w:rFonts w:ascii="Times New Roman" w:hAnsi="Times New Roman"/>
          <w:sz w:val="20"/>
        </w:rPr>
        <w:t>DOB</w:t>
      </w:r>
      <w:r>
        <w:rPr>
          <w:rFonts w:ascii="Times New Roman" w:hAnsi="Times New Roman"/>
          <w:sz w:val="20"/>
        </w:rPr>
        <w:t>:</w:t>
      </w:r>
      <w:r w:rsidRPr="004E701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24</w:t>
      </w:r>
      <w:r w:rsidRPr="004E701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December</w:t>
      </w:r>
      <w:r w:rsidRPr="004E7010">
        <w:rPr>
          <w:rFonts w:ascii="Times New Roman" w:hAnsi="Times New Roman"/>
          <w:sz w:val="20"/>
        </w:rPr>
        <w:t xml:space="preserve"> 19</w:t>
      </w:r>
      <w:r>
        <w:rPr>
          <w:rFonts w:ascii="Times New Roman" w:hAnsi="Times New Roman"/>
          <w:sz w:val="20"/>
        </w:rPr>
        <w:t>66</w:t>
      </w:r>
    </w:p>
    <w:p w14:paraId="6B101772" w14:textId="77777777" w:rsidR="00C0457C" w:rsidRPr="004E7010" w:rsidRDefault="00C0457C" w:rsidP="00C0457C">
      <w:pPr>
        <w:rPr>
          <w:rFonts w:ascii="Times New Roman" w:hAnsi="Times New Roman"/>
          <w:b/>
          <w:sz w:val="22"/>
          <w:szCs w:val="22"/>
        </w:rPr>
      </w:pPr>
      <w:r w:rsidRPr="004E7010">
        <w:rPr>
          <w:rFonts w:ascii="Times New Roman" w:hAnsi="Times New Roman"/>
          <w:sz w:val="20"/>
        </w:rPr>
        <w:t xml:space="preserve"> </w:t>
      </w:r>
    </w:p>
    <w:p w14:paraId="63606779" w14:textId="77777777" w:rsidR="00C0457C" w:rsidRPr="004E7010" w:rsidRDefault="00C0457C" w:rsidP="00C0457C">
      <w:pPr>
        <w:pBdr>
          <w:bottom w:val="single" w:sz="4" w:space="1" w:color="auto"/>
        </w:pBd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PROFESSIONAL</w:t>
      </w:r>
      <w:r w:rsidRPr="004E7010">
        <w:rPr>
          <w:rFonts w:ascii="Times New Roman" w:hAnsi="Times New Roman"/>
          <w:b/>
          <w:szCs w:val="24"/>
        </w:rPr>
        <w:t xml:space="preserve"> EXPERIENCE</w:t>
      </w:r>
    </w:p>
    <w:p w14:paraId="046E7EED" w14:textId="77777777" w:rsidR="00C0457C" w:rsidRPr="004E7010" w:rsidRDefault="00C0457C" w:rsidP="00C0457C">
      <w:pPr>
        <w:rPr>
          <w:rFonts w:ascii="Times New Roman" w:hAnsi="Times New Roman"/>
          <w:b/>
          <w:sz w:val="14"/>
          <w:szCs w:val="14"/>
        </w:rPr>
      </w:pPr>
    </w:p>
    <w:p w14:paraId="1E080824" w14:textId="77777777" w:rsidR="00C0457C" w:rsidRPr="00A11667" w:rsidRDefault="00C0457C" w:rsidP="00C0457C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2"/>
          <w:szCs w:val="22"/>
        </w:rPr>
      </w:pPr>
      <w:r w:rsidRPr="00A11667">
        <w:rPr>
          <w:rFonts w:ascii="Times New Roman" w:hAnsi="Times New Roman"/>
          <w:b/>
          <w:sz w:val="22"/>
          <w:szCs w:val="22"/>
        </w:rPr>
        <w:t>University of Jordan, Amman, Jordan</w:t>
      </w:r>
    </w:p>
    <w:p w14:paraId="352D0FD7" w14:textId="77777777" w:rsidR="00C0457C" w:rsidRPr="004E7010" w:rsidRDefault="00C0457C" w:rsidP="00C0457C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Full time lecturer</w:t>
      </w:r>
      <w:r w:rsidR="00417BE4">
        <w:rPr>
          <w:rFonts w:ascii="Times New Roman" w:hAnsi="Times New Roman"/>
          <w:i/>
          <w:sz w:val="22"/>
          <w:szCs w:val="22"/>
        </w:rPr>
        <w:t xml:space="preserve"> (Orthotics/Prosthetics instructor) </w:t>
      </w:r>
      <w:r>
        <w:rPr>
          <w:rFonts w:ascii="Times New Roman" w:hAnsi="Times New Roman"/>
          <w:i/>
          <w:sz w:val="22"/>
          <w:szCs w:val="22"/>
        </w:rPr>
        <w:t xml:space="preserve"> </w:t>
      </w:r>
    </w:p>
    <w:p w14:paraId="1CC57EE1" w14:textId="77777777" w:rsidR="00C0457C" w:rsidRDefault="00C0457C" w:rsidP="00C0457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April 2003</w:t>
      </w:r>
      <w:r w:rsidRPr="004E7010">
        <w:rPr>
          <w:rFonts w:ascii="Times New Roman" w:hAnsi="Times New Roman"/>
          <w:sz w:val="22"/>
          <w:szCs w:val="22"/>
        </w:rPr>
        <w:t xml:space="preserve"> – present</w:t>
      </w:r>
    </w:p>
    <w:p w14:paraId="5FA1340F" w14:textId="77777777" w:rsidR="00C0457C" w:rsidRDefault="00C0457C" w:rsidP="009067CF">
      <w:pPr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Educating, mentoring, discipline, teamwork</w:t>
      </w:r>
      <w:r w:rsidR="009067CF">
        <w:rPr>
          <w:rFonts w:ascii="Times New Roman" w:hAnsi="Times New Roman"/>
          <w:bCs/>
          <w:sz w:val="22"/>
          <w:szCs w:val="22"/>
        </w:rPr>
        <w:t xml:space="preserve"> and</w:t>
      </w:r>
      <w:r>
        <w:rPr>
          <w:rFonts w:ascii="Times New Roman" w:hAnsi="Times New Roman"/>
          <w:bCs/>
          <w:sz w:val="22"/>
          <w:szCs w:val="22"/>
        </w:rPr>
        <w:t xml:space="preserve"> theoretical </w:t>
      </w:r>
      <w:r w:rsidR="00417BE4">
        <w:rPr>
          <w:rFonts w:ascii="Times New Roman" w:hAnsi="Times New Roman"/>
          <w:bCs/>
          <w:sz w:val="22"/>
          <w:szCs w:val="22"/>
        </w:rPr>
        <w:t>/</w:t>
      </w:r>
      <w:r>
        <w:rPr>
          <w:rFonts w:ascii="Times New Roman" w:hAnsi="Times New Roman"/>
          <w:bCs/>
          <w:sz w:val="22"/>
          <w:szCs w:val="22"/>
        </w:rPr>
        <w:t xml:space="preserve"> practical abilities</w:t>
      </w:r>
      <w:r w:rsidR="00506183">
        <w:rPr>
          <w:rFonts w:ascii="Times New Roman" w:hAnsi="Times New Roman"/>
          <w:bCs/>
          <w:sz w:val="22"/>
          <w:szCs w:val="22"/>
        </w:rPr>
        <w:t xml:space="preserve"> in OP department</w:t>
      </w:r>
    </w:p>
    <w:p w14:paraId="465717BD" w14:textId="77777777" w:rsidR="0037060C" w:rsidRDefault="0037060C" w:rsidP="0037060C">
      <w:pPr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Educating lead to a deeper self understanding of practical / theoretical aspects of OP</w:t>
      </w:r>
    </w:p>
    <w:p w14:paraId="163683E8" w14:textId="77777777" w:rsidR="00F24FD8" w:rsidRDefault="00F24FD8" w:rsidP="0037060C">
      <w:pPr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Preparing classes upon course syllabi, providing booklets/ manual and related presentations </w:t>
      </w:r>
    </w:p>
    <w:p w14:paraId="446F1161" w14:textId="77777777" w:rsidR="00C0457C" w:rsidRDefault="00C0457C" w:rsidP="00C0457C">
      <w:pPr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Demonstrate techniques,</w:t>
      </w:r>
      <w:r w:rsidR="0037060C">
        <w:rPr>
          <w:rFonts w:ascii="Times New Roman" w:hAnsi="Times New Roman"/>
          <w:bCs/>
          <w:sz w:val="22"/>
          <w:szCs w:val="22"/>
        </w:rPr>
        <w:t xml:space="preserve"> hand skills,</w:t>
      </w:r>
      <w:r>
        <w:rPr>
          <w:rFonts w:ascii="Times New Roman" w:hAnsi="Times New Roman"/>
          <w:bCs/>
          <w:sz w:val="22"/>
          <w:szCs w:val="22"/>
        </w:rPr>
        <w:t xml:space="preserve"> evaluation methods, work with tools and machinery in practical labs</w:t>
      </w:r>
    </w:p>
    <w:p w14:paraId="73FA959F" w14:textId="77777777" w:rsidR="00C0457C" w:rsidRPr="00B364D9" w:rsidRDefault="00C0457C" w:rsidP="009067CF">
      <w:pPr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Work in limited resource setting with materials while maintaining high quality </w:t>
      </w:r>
    </w:p>
    <w:p w14:paraId="6F4AD75D" w14:textId="77777777" w:rsidR="00C0457C" w:rsidRDefault="00C0457C" w:rsidP="00C0457C">
      <w:pPr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 w:rsidRPr="00B364D9">
        <w:rPr>
          <w:rFonts w:ascii="Times New Roman" w:hAnsi="Times New Roman"/>
          <w:bCs/>
          <w:sz w:val="22"/>
          <w:szCs w:val="22"/>
        </w:rPr>
        <w:t>Students training in fabrication of orthotics and prosthetics</w:t>
      </w:r>
    </w:p>
    <w:p w14:paraId="25350C7D" w14:textId="77777777" w:rsidR="00F24FD8" w:rsidRPr="00B364D9" w:rsidRDefault="00F24FD8" w:rsidP="00C0457C">
      <w:pPr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Evaluated, designed and fit patients with prosthetics/orthotics devices</w:t>
      </w:r>
    </w:p>
    <w:p w14:paraId="7F2CDB11" w14:textId="77777777" w:rsidR="00C0457C" w:rsidRDefault="00F24FD8" w:rsidP="00C0457C">
      <w:pPr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Fit, </w:t>
      </w:r>
      <w:r w:rsidR="00E83FD7">
        <w:rPr>
          <w:rFonts w:ascii="Times New Roman" w:hAnsi="Times New Roman"/>
          <w:bCs/>
          <w:sz w:val="22"/>
          <w:szCs w:val="22"/>
        </w:rPr>
        <w:t>test and adjust devices on patients, instruct in how to use and care for their devices</w:t>
      </w:r>
    </w:p>
    <w:p w14:paraId="76DD1C33" w14:textId="77777777" w:rsidR="00E83FD7" w:rsidRPr="00B364D9" w:rsidRDefault="00E83FD7" w:rsidP="00C0457C">
      <w:pPr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Tailored care to meet the specific needs of each patients</w:t>
      </w:r>
    </w:p>
    <w:p w14:paraId="1B8FC8A4" w14:textId="77777777" w:rsidR="00C0457C" w:rsidRDefault="00C0457C" w:rsidP="00C0457C">
      <w:pPr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 w:rsidRPr="00B364D9">
        <w:rPr>
          <w:rFonts w:ascii="Times New Roman" w:hAnsi="Times New Roman"/>
          <w:bCs/>
          <w:sz w:val="22"/>
          <w:szCs w:val="22"/>
        </w:rPr>
        <w:t>Maintenance and adjusting of</w:t>
      </w:r>
      <w:r w:rsidR="0037060C">
        <w:rPr>
          <w:rFonts w:ascii="Times New Roman" w:hAnsi="Times New Roman"/>
          <w:bCs/>
          <w:sz w:val="22"/>
          <w:szCs w:val="22"/>
        </w:rPr>
        <w:t xml:space="preserve"> workshops</w:t>
      </w:r>
      <w:r w:rsidRPr="00B364D9">
        <w:rPr>
          <w:rFonts w:ascii="Times New Roman" w:hAnsi="Times New Roman"/>
          <w:bCs/>
          <w:sz w:val="22"/>
          <w:szCs w:val="22"/>
        </w:rPr>
        <w:t xml:space="preserve"> machinery </w:t>
      </w:r>
    </w:p>
    <w:p w14:paraId="7610F5A5" w14:textId="77777777" w:rsidR="00C0457C" w:rsidRDefault="00C0457C" w:rsidP="00C0457C">
      <w:pPr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Communication with patients/ their family to improve patient mobility and quality of life </w:t>
      </w:r>
    </w:p>
    <w:p w14:paraId="03ACB262" w14:textId="77777777" w:rsidR="00C0457C" w:rsidRDefault="00C0457C" w:rsidP="00C0457C">
      <w:pPr>
        <w:ind w:left="720"/>
        <w:rPr>
          <w:rFonts w:ascii="Times New Roman" w:hAnsi="Times New Roman"/>
          <w:bCs/>
          <w:sz w:val="22"/>
          <w:szCs w:val="22"/>
        </w:rPr>
      </w:pPr>
      <w:r w:rsidRPr="00B364D9">
        <w:rPr>
          <w:rFonts w:ascii="Times New Roman" w:hAnsi="Times New Roman"/>
          <w:bCs/>
          <w:sz w:val="22"/>
          <w:szCs w:val="22"/>
        </w:rPr>
        <w:t xml:space="preserve">  </w:t>
      </w:r>
    </w:p>
    <w:p w14:paraId="1343FB66" w14:textId="77777777" w:rsidR="00C0457C" w:rsidRPr="00ED35DF" w:rsidRDefault="00C0457C" w:rsidP="00C0457C">
      <w:pPr>
        <w:numPr>
          <w:ilvl w:val="0"/>
          <w:numId w:val="2"/>
        </w:numPr>
        <w:rPr>
          <w:rFonts w:asciiTheme="majorBidi" w:hAnsiTheme="majorBidi" w:cstheme="majorBidi"/>
          <w:sz w:val="20"/>
        </w:rPr>
      </w:pPr>
      <w:r w:rsidRPr="00ED35DF">
        <w:rPr>
          <w:rFonts w:asciiTheme="majorBidi" w:hAnsiTheme="majorBidi" w:cstheme="majorBidi"/>
          <w:sz w:val="20"/>
        </w:rPr>
        <w:t xml:space="preserve">During this period I have taught following courses: (Theoretical &amp; Practical) </w:t>
      </w:r>
    </w:p>
    <w:p w14:paraId="32102876" w14:textId="77777777" w:rsidR="00C0457C" w:rsidRPr="00ED35DF" w:rsidRDefault="00C0457C" w:rsidP="00C0457C">
      <w:pPr>
        <w:numPr>
          <w:ilvl w:val="0"/>
          <w:numId w:val="11"/>
        </w:numPr>
        <w:rPr>
          <w:rFonts w:asciiTheme="majorBidi" w:hAnsiTheme="majorBidi" w:cstheme="majorBidi"/>
          <w:sz w:val="20"/>
        </w:rPr>
      </w:pPr>
      <w:r w:rsidRPr="00ED35DF">
        <w:rPr>
          <w:rFonts w:asciiTheme="majorBidi" w:hAnsiTheme="majorBidi" w:cstheme="majorBidi"/>
          <w:sz w:val="20"/>
        </w:rPr>
        <w:t xml:space="preserve">Upper extremity prostheses </w:t>
      </w:r>
      <w:r>
        <w:rPr>
          <w:rFonts w:asciiTheme="majorBidi" w:hAnsiTheme="majorBidi" w:cstheme="majorBidi"/>
          <w:sz w:val="20"/>
        </w:rPr>
        <w:t>(WD, BE prostheses,</w:t>
      </w:r>
      <w:r w:rsidRPr="00AD03C5">
        <w:rPr>
          <w:rFonts w:asciiTheme="majorBidi" w:hAnsiTheme="majorBidi" w:cstheme="majorBidi"/>
          <w:sz w:val="20"/>
        </w:rPr>
        <w:t xml:space="preserve"> </w:t>
      </w:r>
      <w:r>
        <w:rPr>
          <w:rFonts w:asciiTheme="majorBidi" w:hAnsiTheme="majorBidi" w:cstheme="majorBidi"/>
          <w:sz w:val="20"/>
        </w:rPr>
        <w:t>ED, AE and Shoulder disarticulation)</w:t>
      </w:r>
    </w:p>
    <w:p w14:paraId="30ECF762" w14:textId="77777777" w:rsidR="00C0457C" w:rsidRPr="00ED35DF" w:rsidRDefault="00C0457C" w:rsidP="00C0457C">
      <w:pPr>
        <w:numPr>
          <w:ilvl w:val="0"/>
          <w:numId w:val="11"/>
        </w:numPr>
        <w:rPr>
          <w:rFonts w:asciiTheme="majorBidi" w:hAnsiTheme="majorBidi" w:cstheme="majorBidi"/>
          <w:sz w:val="20"/>
        </w:rPr>
      </w:pPr>
      <w:r w:rsidRPr="00ED35DF">
        <w:rPr>
          <w:rFonts w:asciiTheme="majorBidi" w:hAnsiTheme="majorBidi" w:cstheme="majorBidi"/>
          <w:sz w:val="20"/>
        </w:rPr>
        <w:t xml:space="preserve">Lower extremity prostheses </w:t>
      </w:r>
      <w:r>
        <w:rPr>
          <w:rFonts w:asciiTheme="majorBidi" w:hAnsiTheme="majorBidi" w:cstheme="majorBidi"/>
          <w:sz w:val="20"/>
        </w:rPr>
        <w:t>(AK, KD,</w:t>
      </w:r>
      <w:r w:rsidRPr="00AD03C5">
        <w:rPr>
          <w:rFonts w:asciiTheme="majorBidi" w:hAnsiTheme="majorBidi" w:cstheme="majorBidi"/>
          <w:sz w:val="20"/>
        </w:rPr>
        <w:t xml:space="preserve"> </w:t>
      </w:r>
      <w:r>
        <w:rPr>
          <w:rFonts w:asciiTheme="majorBidi" w:hAnsiTheme="majorBidi" w:cstheme="majorBidi"/>
          <w:sz w:val="20"/>
        </w:rPr>
        <w:t>Congenital deficiency, hip disarticulation)</w:t>
      </w:r>
    </w:p>
    <w:p w14:paraId="0DDB2D24" w14:textId="77777777" w:rsidR="00C0457C" w:rsidRPr="00ED35DF" w:rsidRDefault="00C0457C" w:rsidP="00C0457C">
      <w:pPr>
        <w:numPr>
          <w:ilvl w:val="0"/>
          <w:numId w:val="11"/>
        </w:numPr>
        <w:rPr>
          <w:rFonts w:asciiTheme="majorBidi" w:hAnsiTheme="majorBidi" w:cstheme="majorBidi"/>
          <w:sz w:val="20"/>
        </w:rPr>
      </w:pPr>
      <w:r w:rsidRPr="00ED35DF">
        <w:rPr>
          <w:rFonts w:asciiTheme="majorBidi" w:hAnsiTheme="majorBidi" w:cstheme="majorBidi"/>
          <w:sz w:val="20"/>
        </w:rPr>
        <w:t xml:space="preserve">Applied orthotics &amp; prosthetics </w:t>
      </w:r>
      <w:r>
        <w:rPr>
          <w:rFonts w:asciiTheme="majorBidi" w:hAnsiTheme="majorBidi" w:cstheme="majorBidi"/>
          <w:sz w:val="20"/>
        </w:rPr>
        <w:t>(Upper extremity orthoses, Medical shoe, AFO,</w:t>
      </w:r>
      <w:r w:rsidRPr="00AD03C5">
        <w:rPr>
          <w:rFonts w:asciiTheme="majorBidi" w:hAnsiTheme="majorBidi" w:cstheme="majorBidi"/>
          <w:sz w:val="20"/>
        </w:rPr>
        <w:t xml:space="preserve"> </w:t>
      </w:r>
      <w:r>
        <w:rPr>
          <w:rFonts w:asciiTheme="majorBidi" w:hAnsiTheme="majorBidi" w:cstheme="majorBidi"/>
          <w:sz w:val="20"/>
        </w:rPr>
        <w:t>KO, partial foot and KD prostheses)</w:t>
      </w:r>
    </w:p>
    <w:p w14:paraId="2C5F7CF2" w14:textId="77777777" w:rsidR="00C0457C" w:rsidRPr="00ED35DF" w:rsidRDefault="00C0457C" w:rsidP="00C0457C">
      <w:pPr>
        <w:numPr>
          <w:ilvl w:val="0"/>
          <w:numId w:val="11"/>
        </w:numPr>
        <w:rPr>
          <w:rFonts w:asciiTheme="majorBidi" w:hAnsiTheme="majorBidi" w:cstheme="majorBidi"/>
          <w:sz w:val="20"/>
        </w:rPr>
      </w:pPr>
      <w:r w:rsidRPr="00ED35DF">
        <w:rPr>
          <w:rFonts w:asciiTheme="majorBidi" w:hAnsiTheme="majorBidi" w:cstheme="majorBidi"/>
          <w:sz w:val="20"/>
        </w:rPr>
        <w:t>Upper extremity orthoses</w:t>
      </w:r>
    </w:p>
    <w:p w14:paraId="66491299" w14:textId="77777777" w:rsidR="00C0457C" w:rsidRPr="00ED35DF" w:rsidRDefault="00C0457C" w:rsidP="00C0457C">
      <w:pPr>
        <w:numPr>
          <w:ilvl w:val="0"/>
          <w:numId w:val="11"/>
        </w:numPr>
        <w:rPr>
          <w:rFonts w:asciiTheme="majorBidi" w:hAnsiTheme="majorBidi" w:cstheme="majorBidi"/>
          <w:sz w:val="20"/>
        </w:rPr>
      </w:pPr>
      <w:r w:rsidRPr="00ED35DF">
        <w:rPr>
          <w:rFonts w:asciiTheme="majorBidi" w:hAnsiTheme="majorBidi" w:cstheme="majorBidi"/>
          <w:sz w:val="20"/>
        </w:rPr>
        <w:t xml:space="preserve">Lower extremity orthoses </w:t>
      </w:r>
      <w:r>
        <w:rPr>
          <w:rFonts w:asciiTheme="majorBidi" w:hAnsiTheme="majorBidi" w:cstheme="majorBidi"/>
          <w:sz w:val="20"/>
        </w:rPr>
        <w:t>(KAFO, HKAFO, KO and HO)</w:t>
      </w:r>
    </w:p>
    <w:p w14:paraId="1C5B6AC0" w14:textId="77777777" w:rsidR="00C0457C" w:rsidRPr="00ED35DF" w:rsidRDefault="00C0457C" w:rsidP="00C0457C">
      <w:pPr>
        <w:numPr>
          <w:ilvl w:val="0"/>
          <w:numId w:val="11"/>
        </w:numPr>
        <w:rPr>
          <w:rFonts w:asciiTheme="majorBidi" w:hAnsiTheme="majorBidi" w:cstheme="majorBidi"/>
          <w:sz w:val="20"/>
        </w:rPr>
      </w:pPr>
      <w:r w:rsidRPr="00ED35DF">
        <w:rPr>
          <w:rFonts w:asciiTheme="majorBidi" w:hAnsiTheme="majorBidi" w:cstheme="majorBidi"/>
          <w:sz w:val="20"/>
        </w:rPr>
        <w:t>Orthotics &amp; prosthetics techniques</w:t>
      </w:r>
      <w:r>
        <w:rPr>
          <w:rFonts w:asciiTheme="majorBidi" w:hAnsiTheme="majorBidi" w:cstheme="majorBidi"/>
          <w:sz w:val="20"/>
        </w:rPr>
        <w:t xml:space="preserve"> (Educating casting, modifying, drilling techniques and other requirements)</w:t>
      </w:r>
    </w:p>
    <w:p w14:paraId="7A1B0231" w14:textId="77777777" w:rsidR="00C0457C" w:rsidRPr="00ED35DF" w:rsidRDefault="00C0457C" w:rsidP="00C0457C">
      <w:pPr>
        <w:numPr>
          <w:ilvl w:val="0"/>
          <w:numId w:val="11"/>
        </w:numPr>
        <w:rPr>
          <w:rFonts w:asciiTheme="majorBidi" w:hAnsiTheme="majorBidi" w:cstheme="majorBidi"/>
          <w:sz w:val="20"/>
        </w:rPr>
      </w:pPr>
      <w:r w:rsidRPr="00ED35DF">
        <w:rPr>
          <w:rFonts w:asciiTheme="majorBidi" w:hAnsiTheme="majorBidi" w:cstheme="majorBidi"/>
          <w:sz w:val="20"/>
        </w:rPr>
        <w:t>Occupational safety</w:t>
      </w:r>
    </w:p>
    <w:p w14:paraId="793005B6" w14:textId="77777777" w:rsidR="00C0457C" w:rsidRDefault="00C0457C" w:rsidP="00C0457C">
      <w:pPr>
        <w:numPr>
          <w:ilvl w:val="0"/>
          <w:numId w:val="11"/>
        </w:numPr>
        <w:rPr>
          <w:rFonts w:asciiTheme="majorBidi" w:hAnsiTheme="majorBidi" w:cstheme="majorBidi"/>
          <w:sz w:val="20"/>
        </w:rPr>
      </w:pPr>
      <w:r w:rsidRPr="00ED35DF">
        <w:rPr>
          <w:rFonts w:asciiTheme="majorBidi" w:hAnsiTheme="majorBidi" w:cstheme="majorBidi"/>
          <w:sz w:val="20"/>
        </w:rPr>
        <w:t>Prosthetics clinical practice</w:t>
      </w:r>
    </w:p>
    <w:p w14:paraId="42581752" w14:textId="77777777" w:rsidR="00C0457C" w:rsidRPr="00ED35DF" w:rsidRDefault="00C0457C" w:rsidP="00C0457C">
      <w:pPr>
        <w:numPr>
          <w:ilvl w:val="0"/>
          <w:numId w:val="11"/>
        </w:numPr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>Orthotics clinical practice</w:t>
      </w:r>
    </w:p>
    <w:p w14:paraId="48837689" w14:textId="77777777" w:rsidR="00C0457C" w:rsidRPr="00ED35DF" w:rsidRDefault="00C0457C" w:rsidP="00C0457C">
      <w:pPr>
        <w:numPr>
          <w:ilvl w:val="0"/>
          <w:numId w:val="12"/>
        </w:numPr>
        <w:rPr>
          <w:rFonts w:asciiTheme="majorBidi" w:hAnsiTheme="majorBidi" w:cstheme="majorBidi"/>
          <w:sz w:val="20"/>
        </w:rPr>
      </w:pPr>
      <w:r w:rsidRPr="00ED35DF">
        <w:rPr>
          <w:rFonts w:asciiTheme="majorBidi" w:hAnsiTheme="majorBidi" w:cstheme="majorBidi"/>
          <w:b/>
          <w:bCs/>
          <w:sz w:val="20"/>
        </w:rPr>
        <w:t>2015 – 2016:</w:t>
      </w:r>
      <w:r w:rsidRPr="00ED35DF">
        <w:rPr>
          <w:rFonts w:asciiTheme="majorBidi" w:hAnsiTheme="majorBidi" w:cstheme="majorBidi"/>
          <w:sz w:val="20"/>
        </w:rPr>
        <w:t xml:space="preserve"> </w:t>
      </w:r>
      <w:r>
        <w:rPr>
          <w:rFonts w:asciiTheme="majorBidi" w:hAnsiTheme="majorBidi" w:cstheme="majorBidi"/>
          <w:sz w:val="20"/>
        </w:rPr>
        <w:t>Developing course content and lectures:</w:t>
      </w:r>
    </w:p>
    <w:p w14:paraId="76674620" w14:textId="77777777" w:rsidR="00C0457C" w:rsidRPr="00ED35DF" w:rsidRDefault="00C0457C" w:rsidP="00C0457C">
      <w:pPr>
        <w:ind w:left="1364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>10 – Lower limb Orthoses (HKAFO, RGO, advanced orthoses)</w:t>
      </w:r>
    </w:p>
    <w:p w14:paraId="72FA2A17" w14:textId="77777777" w:rsidR="00C0457C" w:rsidRPr="00ED35DF" w:rsidRDefault="00C0457C" w:rsidP="00C0457C">
      <w:pPr>
        <w:ind w:left="1364"/>
        <w:rPr>
          <w:rFonts w:asciiTheme="majorBidi" w:hAnsiTheme="majorBidi" w:cstheme="majorBidi"/>
          <w:sz w:val="20"/>
        </w:rPr>
      </w:pPr>
      <w:r w:rsidRPr="00ED35DF">
        <w:rPr>
          <w:rFonts w:asciiTheme="majorBidi" w:hAnsiTheme="majorBidi" w:cstheme="majorBidi"/>
          <w:sz w:val="20"/>
        </w:rPr>
        <w:t>1</w:t>
      </w:r>
      <w:r>
        <w:rPr>
          <w:rFonts w:asciiTheme="majorBidi" w:hAnsiTheme="majorBidi" w:cstheme="majorBidi"/>
          <w:sz w:val="20"/>
        </w:rPr>
        <w:t>1</w:t>
      </w:r>
      <w:r w:rsidRPr="00ED35DF">
        <w:rPr>
          <w:rFonts w:asciiTheme="majorBidi" w:hAnsiTheme="majorBidi" w:cstheme="majorBidi"/>
          <w:sz w:val="20"/>
        </w:rPr>
        <w:t xml:space="preserve"> – Lower limb prostheses </w:t>
      </w:r>
      <w:r>
        <w:rPr>
          <w:rFonts w:asciiTheme="majorBidi" w:hAnsiTheme="majorBidi" w:cstheme="majorBidi"/>
          <w:sz w:val="20"/>
        </w:rPr>
        <w:t xml:space="preserve">(Partial foot, chopart </w:t>
      </w:r>
      <w:r w:rsidRPr="005A0FF1">
        <w:rPr>
          <w:rFonts w:asciiTheme="majorBidi" w:hAnsiTheme="majorBidi" w:cstheme="majorBidi"/>
          <w:sz w:val="20"/>
        </w:rPr>
        <w:t>and supplementary prosthetics</w:t>
      </w:r>
      <w:r>
        <w:rPr>
          <w:rFonts w:asciiTheme="majorBidi" w:hAnsiTheme="majorBidi" w:cstheme="majorBidi"/>
          <w:sz w:val="20"/>
        </w:rPr>
        <w:t>)</w:t>
      </w:r>
    </w:p>
    <w:p w14:paraId="022DA6ED" w14:textId="77777777" w:rsidR="00C0457C" w:rsidRPr="00ED35DF" w:rsidRDefault="00C0457C" w:rsidP="00C0457C">
      <w:pPr>
        <w:ind w:left="1364"/>
        <w:rPr>
          <w:rFonts w:asciiTheme="majorBidi" w:hAnsiTheme="majorBidi" w:cstheme="majorBidi"/>
          <w:sz w:val="20"/>
        </w:rPr>
      </w:pPr>
      <w:r w:rsidRPr="00ED35DF">
        <w:rPr>
          <w:rFonts w:asciiTheme="majorBidi" w:hAnsiTheme="majorBidi" w:cstheme="majorBidi"/>
          <w:sz w:val="20"/>
        </w:rPr>
        <w:t>1</w:t>
      </w:r>
      <w:r>
        <w:rPr>
          <w:rFonts w:asciiTheme="majorBidi" w:hAnsiTheme="majorBidi" w:cstheme="majorBidi"/>
          <w:sz w:val="20"/>
        </w:rPr>
        <w:t>2</w:t>
      </w:r>
      <w:r w:rsidRPr="00ED35DF">
        <w:rPr>
          <w:rFonts w:asciiTheme="majorBidi" w:hAnsiTheme="majorBidi" w:cstheme="majorBidi"/>
          <w:sz w:val="20"/>
        </w:rPr>
        <w:t xml:space="preserve"> – Prosthetics casting skills</w:t>
      </w:r>
    </w:p>
    <w:p w14:paraId="2C697B3C" w14:textId="77777777" w:rsidR="00C0457C" w:rsidRDefault="00C0457C" w:rsidP="00C0457C">
      <w:pPr>
        <w:numPr>
          <w:ilvl w:val="0"/>
          <w:numId w:val="12"/>
        </w:numPr>
        <w:rPr>
          <w:rFonts w:asciiTheme="majorBidi" w:hAnsiTheme="majorBidi" w:cstheme="majorBidi"/>
          <w:sz w:val="20"/>
        </w:rPr>
      </w:pPr>
      <w:r w:rsidRPr="00ED35DF">
        <w:rPr>
          <w:rFonts w:asciiTheme="majorBidi" w:hAnsiTheme="majorBidi" w:cstheme="majorBidi"/>
          <w:sz w:val="20"/>
        </w:rPr>
        <w:t xml:space="preserve">Supervisor and </w:t>
      </w:r>
      <w:r w:rsidR="004C4719" w:rsidRPr="00ED35DF">
        <w:rPr>
          <w:rFonts w:asciiTheme="majorBidi" w:hAnsiTheme="majorBidi" w:cstheme="majorBidi"/>
          <w:sz w:val="20"/>
        </w:rPr>
        <w:t>co</w:t>
      </w:r>
      <w:r w:rsidR="004C4719">
        <w:rPr>
          <w:rFonts w:asciiTheme="majorBidi" w:hAnsiTheme="majorBidi" w:cstheme="majorBidi"/>
          <w:sz w:val="20"/>
        </w:rPr>
        <w:t>u</w:t>
      </w:r>
      <w:r w:rsidR="004C4719" w:rsidRPr="00ED35DF">
        <w:rPr>
          <w:rFonts w:asciiTheme="majorBidi" w:hAnsiTheme="majorBidi" w:cstheme="majorBidi"/>
          <w:sz w:val="20"/>
        </w:rPr>
        <w:t>nselor</w:t>
      </w:r>
      <w:r w:rsidRPr="00ED35DF">
        <w:rPr>
          <w:rFonts w:asciiTheme="majorBidi" w:hAnsiTheme="majorBidi" w:cstheme="majorBidi"/>
          <w:sz w:val="20"/>
        </w:rPr>
        <w:t xml:space="preserve"> of 4</w:t>
      </w:r>
      <w:r w:rsidRPr="00ED35DF">
        <w:rPr>
          <w:rFonts w:asciiTheme="majorBidi" w:hAnsiTheme="majorBidi" w:cstheme="majorBidi"/>
          <w:sz w:val="20"/>
          <w:vertAlign w:val="superscript"/>
        </w:rPr>
        <w:t>th</w:t>
      </w:r>
      <w:r w:rsidRPr="00ED35DF">
        <w:rPr>
          <w:rFonts w:asciiTheme="majorBidi" w:hAnsiTheme="majorBidi" w:cstheme="majorBidi"/>
          <w:sz w:val="20"/>
        </w:rPr>
        <w:t xml:space="preserve"> year OP student research project (Upper limb prostheses evaluation in Amman) </w:t>
      </w:r>
    </w:p>
    <w:p w14:paraId="65A97BEC" w14:textId="77777777" w:rsidR="00C0457C" w:rsidRPr="00ED35DF" w:rsidRDefault="00C0457C" w:rsidP="00C0457C">
      <w:pPr>
        <w:numPr>
          <w:ilvl w:val="0"/>
          <w:numId w:val="12"/>
        </w:numPr>
        <w:rPr>
          <w:rFonts w:asciiTheme="majorBidi" w:hAnsiTheme="majorBidi" w:cstheme="majorBidi"/>
          <w:sz w:val="20"/>
        </w:rPr>
      </w:pPr>
      <w:r w:rsidRPr="00ED35DF">
        <w:rPr>
          <w:rFonts w:asciiTheme="majorBidi" w:hAnsiTheme="majorBidi" w:cstheme="majorBidi"/>
          <w:sz w:val="20"/>
        </w:rPr>
        <w:t>2014 – 2016: member of seminars, conferences &amp; congresses committee in rehabilitation sciences school</w:t>
      </w:r>
    </w:p>
    <w:p w14:paraId="3203F662" w14:textId="77777777" w:rsidR="00C0457C" w:rsidRPr="00ED35DF" w:rsidRDefault="00C0457C" w:rsidP="00C0457C">
      <w:pPr>
        <w:numPr>
          <w:ilvl w:val="0"/>
          <w:numId w:val="12"/>
        </w:numPr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 xml:space="preserve">Participating in curriculum review </w:t>
      </w:r>
    </w:p>
    <w:p w14:paraId="5D0FEBC9" w14:textId="77777777" w:rsidR="00C0457C" w:rsidRPr="00ED35DF" w:rsidRDefault="00C0457C" w:rsidP="00C0457C">
      <w:pPr>
        <w:numPr>
          <w:ilvl w:val="0"/>
          <w:numId w:val="12"/>
        </w:numPr>
        <w:rPr>
          <w:rFonts w:asciiTheme="majorBidi" w:hAnsiTheme="majorBidi" w:cstheme="majorBidi"/>
          <w:sz w:val="20"/>
        </w:rPr>
      </w:pPr>
      <w:r w:rsidRPr="00ED35DF">
        <w:rPr>
          <w:rFonts w:asciiTheme="majorBidi" w:hAnsiTheme="majorBidi" w:cstheme="majorBidi"/>
          <w:b/>
          <w:bCs/>
          <w:sz w:val="20"/>
        </w:rPr>
        <w:t>2016 – 2017:</w:t>
      </w:r>
      <w:r w:rsidRPr="00ED35DF">
        <w:rPr>
          <w:rFonts w:asciiTheme="majorBidi" w:hAnsiTheme="majorBidi" w:cstheme="majorBidi"/>
          <w:sz w:val="20"/>
        </w:rPr>
        <w:t xml:space="preserve"> </w:t>
      </w:r>
    </w:p>
    <w:p w14:paraId="46D56439" w14:textId="77777777" w:rsidR="00C0457C" w:rsidRPr="00ED35DF" w:rsidRDefault="00C0457C" w:rsidP="00C0457C">
      <w:pPr>
        <w:numPr>
          <w:ilvl w:val="0"/>
          <w:numId w:val="12"/>
        </w:numPr>
        <w:rPr>
          <w:rFonts w:asciiTheme="majorBidi" w:hAnsiTheme="majorBidi" w:cstheme="majorBidi"/>
          <w:sz w:val="20"/>
        </w:rPr>
      </w:pPr>
      <w:r w:rsidRPr="00ED35DF">
        <w:rPr>
          <w:rFonts w:asciiTheme="majorBidi" w:hAnsiTheme="majorBidi" w:cstheme="majorBidi"/>
          <w:sz w:val="20"/>
        </w:rPr>
        <w:t>member of machinery &amp; equipment’s maintenance committee in rehabilitation sciences school</w:t>
      </w:r>
    </w:p>
    <w:p w14:paraId="0372AF42" w14:textId="77777777" w:rsidR="00C0457C" w:rsidRPr="00ED35DF" w:rsidRDefault="00C0457C" w:rsidP="00C0457C">
      <w:pPr>
        <w:numPr>
          <w:ilvl w:val="0"/>
          <w:numId w:val="12"/>
        </w:numPr>
        <w:rPr>
          <w:rFonts w:asciiTheme="majorBidi" w:hAnsiTheme="majorBidi" w:cstheme="majorBidi"/>
          <w:sz w:val="20"/>
        </w:rPr>
      </w:pPr>
      <w:r w:rsidRPr="00ED35DF">
        <w:rPr>
          <w:rFonts w:asciiTheme="majorBidi" w:hAnsiTheme="majorBidi" w:cstheme="majorBidi"/>
          <w:sz w:val="20"/>
        </w:rPr>
        <w:t xml:space="preserve">Supervisor and </w:t>
      </w:r>
      <w:r w:rsidR="004C4719" w:rsidRPr="00ED35DF">
        <w:rPr>
          <w:rFonts w:asciiTheme="majorBidi" w:hAnsiTheme="majorBidi" w:cstheme="majorBidi"/>
          <w:sz w:val="20"/>
        </w:rPr>
        <w:t>co</w:t>
      </w:r>
      <w:r w:rsidR="004C4719">
        <w:rPr>
          <w:rFonts w:asciiTheme="majorBidi" w:hAnsiTheme="majorBidi" w:cstheme="majorBidi"/>
          <w:sz w:val="20"/>
        </w:rPr>
        <w:t>u</w:t>
      </w:r>
      <w:r w:rsidR="004C4719" w:rsidRPr="00ED35DF">
        <w:rPr>
          <w:rFonts w:asciiTheme="majorBidi" w:hAnsiTheme="majorBidi" w:cstheme="majorBidi"/>
          <w:sz w:val="20"/>
        </w:rPr>
        <w:t>nselor</w:t>
      </w:r>
      <w:r w:rsidRPr="00ED35DF">
        <w:rPr>
          <w:rFonts w:asciiTheme="majorBidi" w:hAnsiTheme="majorBidi" w:cstheme="majorBidi"/>
          <w:sz w:val="20"/>
        </w:rPr>
        <w:t xml:space="preserve"> of 4</w:t>
      </w:r>
      <w:r w:rsidRPr="00ED35DF">
        <w:rPr>
          <w:rFonts w:asciiTheme="majorBidi" w:hAnsiTheme="majorBidi" w:cstheme="majorBidi"/>
          <w:sz w:val="20"/>
          <w:vertAlign w:val="superscript"/>
        </w:rPr>
        <w:t>th</w:t>
      </w:r>
      <w:r w:rsidRPr="00ED35DF">
        <w:rPr>
          <w:rFonts w:asciiTheme="majorBidi" w:hAnsiTheme="majorBidi" w:cstheme="majorBidi"/>
          <w:sz w:val="20"/>
        </w:rPr>
        <w:t xml:space="preserve"> year OP student research project (Identifying of ankle – foot disorders in first to third grades students  in Amman schools) </w:t>
      </w:r>
    </w:p>
    <w:p w14:paraId="61BA3491" w14:textId="77777777" w:rsidR="00C0457C" w:rsidRPr="00ED35DF" w:rsidRDefault="00C0457C" w:rsidP="00C0457C">
      <w:pPr>
        <w:ind w:left="720"/>
        <w:rPr>
          <w:rFonts w:asciiTheme="majorBidi" w:hAnsiTheme="majorBidi" w:cstheme="majorBidi"/>
          <w:bCs/>
          <w:sz w:val="20"/>
        </w:rPr>
      </w:pPr>
    </w:p>
    <w:p w14:paraId="3F7F845B" w14:textId="77777777" w:rsidR="00C0457C" w:rsidRDefault="00C0457C" w:rsidP="00C0457C">
      <w:pPr>
        <w:rPr>
          <w:rFonts w:ascii="Times New Roman" w:hAnsi="Times New Roman"/>
          <w:b/>
          <w:sz w:val="22"/>
          <w:szCs w:val="22"/>
        </w:rPr>
      </w:pPr>
    </w:p>
    <w:p w14:paraId="1A055D32" w14:textId="77777777" w:rsidR="00C0457C" w:rsidRPr="00A11667" w:rsidRDefault="00C0457C" w:rsidP="00C0457C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A11667">
        <w:rPr>
          <w:rFonts w:asciiTheme="majorBidi" w:hAnsiTheme="majorBidi" w:cstheme="majorBidi"/>
          <w:b/>
          <w:bCs/>
          <w:sz w:val="22"/>
          <w:szCs w:val="22"/>
        </w:rPr>
        <w:t>Welfare &amp; Rehabilitation Sciences University – Tehran – Iran</w:t>
      </w:r>
    </w:p>
    <w:p w14:paraId="5AD4FB3D" w14:textId="77777777" w:rsidR="00C0457C" w:rsidRDefault="00C0457C" w:rsidP="00C0457C">
      <w:pPr>
        <w:spacing w:line="360" w:lineRule="auto"/>
        <w:rPr>
          <w:rFonts w:asciiTheme="majorBidi" w:hAnsiTheme="majorBidi" w:cstheme="majorBidi"/>
          <w:i/>
          <w:iCs/>
          <w:sz w:val="22"/>
          <w:szCs w:val="22"/>
        </w:rPr>
      </w:pPr>
      <w:r>
        <w:rPr>
          <w:rFonts w:asciiTheme="majorBidi" w:hAnsiTheme="majorBidi" w:cstheme="majorBidi"/>
          <w:i/>
          <w:iCs/>
          <w:sz w:val="22"/>
          <w:szCs w:val="22"/>
        </w:rPr>
        <w:t>Orthotist/Prosthetist</w:t>
      </w:r>
    </w:p>
    <w:p w14:paraId="37B73637" w14:textId="77777777" w:rsidR="00C0457C" w:rsidRDefault="00C0457C" w:rsidP="00C0457C">
      <w:pPr>
        <w:rPr>
          <w:rFonts w:asciiTheme="majorBidi" w:hAnsiTheme="majorBidi" w:cstheme="majorBidi"/>
          <w:sz w:val="22"/>
          <w:szCs w:val="22"/>
        </w:rPr>
      </w:pPr>
      <w:r w:rsidRPr="00B364D9">
        <w:rPr>
          <w:rFonts w:asciiTheme="majorBidi" w:hAnsiTheme="majorBidi" w:cstheme="majorBidi"/>
          <w:sz w:val="22"/>
          <w:szCs w:val="22"/>
        </w:rPr>
        <w:t>Oct.2000 - April 2003</w:t>
      </w:r>
    </w:p>
    <w:p w14:paraId="0AA7BAC5" w14:textId="10573855" w:rsidR="00C0457C" w:rsidRPr="00B364D9" w:rsidRDefault="00C0457C" w:rsidP="00C0457C">
      <w:pPr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Mentoring – leading – educating graduate P </w:t>
      </w:r>
      <w:r w:rsidR="00C350DC">
        <w:rPr>
          <w:rFonts w:ascii="Times New Roman" w:hAnsi="Times New Roman"/>
          <w:bCs/>
          <w:sz w:val="22"/>
          <w:szCs w:val="22"/>
        </w:rPr>
        <w:t>&amp;</w:t>
      </w:r>
      <w:r>
        <w:rPr>
          <w:rFonts w:ascii="Times New Roman" w:hAnsi="Times New Roman"/>
          <w:bCs/>
          <w:sz w:val="22"/>
          <w:szCs w:val="22"/>
        </w:rPr>
        <w:t xml:space="preserve"> O students</w:t>
      </w:r>
    </w:p>
    <w:p w14:paraId="5FB4C26C" w14:textId="77777777" w:rsidR="00C0457C" w:rsidRPr="00B364D9" w:rsidRDefault="00C0457C" w:rsidP="00C0457C">
      <w:pPr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 w:rsidRPr="00B364D9">
        <w:rPr>
          <w:rFonts w:ascii="Times New Roman" w:hAnsi="Times New Roman"/>
          <w:bCs/>
          <w:sz w:val="22"/>
          <w:szCs w:val="22"/>
        </w:rPr>
        <w:t>Students training in fabrication of orthotics and prosthetics</w:t>
      </w:r>
      <w:r w:rsidR="00DE6C6D">
        <w:rPr>
          <w:rFonts w:ascii="Times New Roman" w:hAnsi="Times New Roman"/>
          <w:bCs/>
          <w:sz w:val="22"/>
          <w:szCs w:val="22"/>
        </w:rPr>
        <w:t xml:space="preserve"> devices</w:t>
      </w:r>
    </w:p>
    <w:p w14:paraId="3493A58B" w14:textId="77777777" w:rsidR="00C0457C" w:rsidRPr="00B364D9" w:rsidRDefault="00C0457C" w:rsidP="00C0457C">
      <w:pPr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 w:rsidRPr="00B364D9">
        <w:rPr>
          <w:rFonts w:ascii="Times New Roman" w:hAnsi="Times New Roman"/>
          <w:bCs/>
          <w:sz w:val="22"/>
          <w:szCs w:val="22"/>
        </w:rPr>
        <w:t>Amputees training to use upper and lower extremity prosthetics</w:t>
      </w:r>
    </w:p>
    <w:p w14:paraId="1F428616" w14:textId="77777777" w:rsidR="00C0457C" w:rsidRDefault="00C0457C" w:rsidP="00C0457C">
      <w:pPr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 w:rsidRPr="00B364D9">
        <w:rPr>
          <w:rFonts w:ascii="Times New Roman" w:hAnsi="Times New Roman"/>
          <w:bCs/>
          <w:sz w:val="22"/>
          <w:szCs w:val="22"/>
        </w:rPr>
        <w:lastRenderedPageBreak/>
        <w:t>Patients training to use upper and lower extremity orthotics</w:t>
      </w:r>
    </w:p>
    <w:p w14:paraId="561EC37F" w14:textId="77777777" w:rsidR="00E83FD7" w:rsidRPr="00B364D9" w:rsidRDefault="00C0457C" w:rsidP="00E83FD7">
      <w:pPr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Work in Saba rehabilitation center belong to WFS university</w:t>
      </w:r>
      <w:r w:rsidR="00E83FD7">
        <w:rPr>
          <w:rFonts w:ascii="Times New Roman" w:hAnsi="Times New Roman"/>
          <w:bCs/>
          <w:sz w:val="22"/>
          <w:szCs w:val="22"/>
        </w:rPr>
        <w:t xml:space="preserve"> (Evaluated, designed and fit patients with prosthetics/orthotics devices)</w:t>
      </w:r>
    </w:p>
    <w:p w14:paraId="753EC03E" w14:textId="77777777" w:rsidR="00C0457C" w:rsidRPr="00A11667" w:rsidRDefault="00C0457C" w:rsidP="00C0457C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11667">
        <w:rPr>
          <w:rFonts w:asciiTheme="majorBidi" w:hAnsiTheme="majorBidi" w:cstheme="majorBidi"/>
          <w:sz w:val="22"/>
          <w:szCs w:val="22"/>
        </w:rPr>
        <w:t xml:space="preserve">Instructor </w:t>
      </w:r>
      <w:r>
        <w:rPr>
          <w:rFonts w:asciiTheme="majorBidi" w:hAnsiTheme="majorBidi" w:cstheme="majorBidi"/>
          <w:sz w:val="22"/>
          <w:szCs w:val="22"/>
        </w:rPr>
        <w:t>of</w:t>
      </w:r>
      <w:r w:rsidRPr="00A11667">
        <w:rPr>
          <w:rFonts w:asciiTheme="majorBidi" w:hAnsiTheme="majorBidi" w:cstheme="majorBidi"/>
          <w:sz w:val="22"/>
          <w:szCs w:val="22"/>
        </w:rPr>
        <w:t xml:space="preserve"> master and bachelor degree OP student</w:t>
      </w:r>
      <w:r>
        <w:rPr>
          <w:rFonts w:asciiTheme="majorBidi" w:hAnsiTheme="majorBidi" w:cstheme="majorBidi"/>
          <w:sz w:val="22"/>
          <w:szCs w:val="22"/>
        </w:rPr>
        <w:t>s</w:t>
      </w:r>
      <w:r w:rsidRPr="00A11667">
        <w:rPr>
          <w:rFonts w:asciiTheme="majorBidi" w:hAnsiTheme="majorBidi" w:cstheme="majorBidi"/>
          <w:sz w:val="22"/>
          <w:szCs w:val="22"/>
        </w:rPr>
        <w:t>:</w:t>
      </w:r>
    </w:p>
    <w:p w14:paraId="0361F3F4" w14:textId="77777777" w:rsidR="00C0457C" w:rsidRPr="00B364D9" w:rsidRDefault="00C0457C" w:rsidP="00C0457C">
      <w:pPr>
        <w:numPr>
          <w:ilvl w:val="0"/>
          <w:numId w:val="3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Advanced orthoses (ARGO, KO, HKAFO)</w:t>
      </w:r>
    </w:p>
    <w:p w14:paraId="5FD87AA1" w14:textId="77777777" w:rsidR="00C0457C" w:rsidRPr="00B364D9" w:rsidRDefault="00C0457C" w:rsidP="00C0457C">
      <w:pPr>
        <w:numPr>
          <w:ilvl w:val="0"/>
          <w:numId w:val="3"/>
        </w:numPr>
        <w:rPr>
          <w:rFonts w:asciiTheme="majorBidi" w:hAnsiTheme="majorBidi" w:cstheme="majorBidi"/>
          <w:sz w:val="22"/>
          <w:szCs w:val="22"/>
        </w:rPr>
      </w:pPr>
      <w:r w:rsidRPr="00B364D9">
        <w:rPr>
          <w:rFonts w:asciiTheme="majorBidi" w:hAnsiTheme="majorBidi" w:cstheme="majorBidi"/>
          <w:sz w:val="22"/>
          <w:szCs w:val="22"/>
        </w:rPr>
        <w:t>Myoelectric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B364D9">
        <w:rPr>
          <w:rFonts w:asciiTheme="majorBidi" w:hAnsiTheme="majorBidi" w:cstheme="majorBidi"/>
          <w:sz w:val="22"/>
          <w:szCs w:val="22"/>
        </w:rPr>
        <w:t>Upper extremity Prostheses</w:t>
      </w:r>
      <w:r>
        <w:rPr>
          <w:rFonts w:asciiTheme="majorBidi" w:hAnsiTheme="majorBidi" w:cstheme="majorBidi"/>
          <w:sz w:val="22"/>
          <w:szCs w:val="22"/>
        </w:rPr>
        <w:t xml:space="preserve"> (BE, AE)</w:t>
      </w:r>
    </w:p>
    <w:p w14:paraId="0EE56C06" w14:textId="77777777" w:rsidR="00C0457C" w:rsidRPr="00B364D9" w:rsidRDefault="00C0457C" w:rsidP="00C0457C">
      <w:pPr>
        <w:numPr>
          <w:ilvl w:val="0"/>
          <w:numId w:val="3"/>
        </w:numPr>
        <w:rPr>
          <w:rFonts w:asciiTheme="majorBidi" w:hAnsiTheme="majorBidi" w:cstheme="majorBidi"/>
          <w:sz w:val="22"/>
          <w:szCs w:val="22"/>
        </w:rPr>
      </w:pPr>
      <w:r w:rsidRPr="00B364D9">
        <w:rPr>
          <w:rFonts w:asciiTheme="majorBidi" w:hAnsiTheme="majorBidi" w:cstheme="majorBidi"/>
          <w:sz w:val="22"/>
          <w:szCs w:val="22"/>
        </w:rPr>
        <w:t>Upper extremity prostheses</w:t>
      </w:r>
      <w:r>
        <w:rPr>
          <w:rFonts w:asciiTheme="majorBidi" w:hAnsiTheme="majorBidi" w:cstheme="majorBidi"/>
          <w:sz w:val="22"/>
          <w:szCs w:val="22"/>
        </w:rPr>
        <w:t xml:space="preserve"> (BE, AE, SD)</w:t>
      </w:r>
    </w:p>
    <w:p w14:paraId="126DED7C" w14:textId="77777777" w:rsidR="00C0457C" w:rsidRPr="00B364D9" w:rsidRDefault="00C0457C" w:rsidP="00C0457C">
      <w:pPr>
        <w:numPr>
          <w:ilvl w:val="0"/>
          <w:numId w:val="3"/>
        </w:numPr>
        <w:rPr>
          <w:rFonts w:asciiTheme="majorBidi" w:hAnsiTheme="majorBidi" w:cstheme="majorBidi"/>
          <w:sz w:val="22"/>
          <w:szCs w:val="22"/>
        </w:rPr>
      </w:pPr>
      <w:r w:rsidRPr="00B364D9">
        <w:rPr>
          <w:rFonts w:asciiTheme="majorBidi" w:hAnsiTheme="majorBidi" w:cstheme="majorBidi"/>
          <w:sz w:val="22"/>
          <w:szCs w:val="22"/>
        </w:rPr>
        <w:t>Lower extremity prostheses</w:t>
      </w:r>
      <w:r>
        <w:rPr>
          <w:rFonts w:asciiTheme="majorBidi" w:hAnsiTheme="majorBidi" w:cstheme="majorBidi"/>
          <w:sz w:val="22"/>
          <w:szCs w:val="22"/>
        </w:rPr>
        <w:t xml:space="preserve"> (Syme, BK, KD, AK, HD)</w:t>
      </w:r>
    </w:p>
    <w:p w14:paraId="1E3C7694" w14:textId="77777777" w:rsidR="00C0457C" w:rsidRDefault="00C0457C" w:rsidP="00C0457C">
      <w:pPr>
        <w:spacing w:line="360" w:lineRule="auto"/>
        <w:ind w:left="360"/>
        <w:rPr>
          <w:rFonts w:asciiTheme="majorBidi" w:hAnsiTheme="majorBidi" w:cstheme="majorBidi"/>
          <w:sz w:val="22"/>
          <w:szCs w:val="22"/>
        </w:rPr>
      </w:pPr>
      <w:r w:rsidRPr="00A11667">
        <w:rPr>
          <w:rFonts w:asciiTheme="majorBidi" w:hAnsiTheme="majorBidi" w:cstheme="majorBidi"/>
          <w:sz w:val="22"/>
          <w:szCs w:val="22"/>
        </w:rPr>
        <w:t>Member of determination thesis subjects committee for master OP students</w:t>
      </w:r>
    </w:p>
    <w:p w14:paraId="109DDF04" w14:textId="77777777" w:rsidR="00C0457C" w:rsidRDefault="00C0457C" w:rsidP="00C0457C">
      <w:pPr>
        <w:spacing w:line="360" w:lineRule="auto"/>
        <w:ind w:left="360"/>
        <w:rPr>
          <w:rFonts w:asciiTheme="majorBidi" w:hAnsiTheme="majorBidi" w:cstheme="majorBidi"/>
          <w:sz w:val="22"/>
          <w:szCs w:val="22"/>
        </w:rPr>
      </w:pPr>
    </w:p>
    <w:p w14:paraId="1381485D" w14:textId="77777777" w:rsidR="00C0457C" w:rsidRPr="00575DEA" w:rsidRDefault="00C0457C" w:rsidP="00C0457C">
      <w:pPr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575DEA">
        <w:rPr>
          <w:rFonts w:asciiTheme="majorBidi" w:hAnsiTheme="majorBidi" w:cstheme="majorBidi"/>
          <w:b/>
          <w:bCs/>
          <w:sz w:val="22"/>
          <w:szCs w:val="22"/>
        </w:rPr>
        <w:t>Welfare Organization (</w:t>
      </w:r>
      <w:proofErr w:type="spellStart"/>
      <w:r w:rsidRPr="00575DEA">
        <w:rPr>
          <w:rFonts w:asciiTheme="majorBidi" w:hAnsiTheme="majorBidi" w:cstheme="majorBidi"/>
          <w:b/>
          <w:bCs/>
          <w:sz w:val="22"/>
          <w:szCs w:val="22"/>
        </w:rPr>
        <w:t>Behzisty</w:t>
      </w:r>
      <w:proofErr w:type="spellEnd"/>
      <w:r w:rsidRPr="00575DEA">
        <w:rPr>
          <w:rFonts w:asciiTheme="majorBidi" w:hAnsiTheme="majorBidi" w:cstheme="majorBidi"/>
          <w:b/>
          <w:bCs/>
          <w:sz w:val="22"/>
          <w:szCs w:val="22"/>
        </w:rPr>
        <w:t>), Tehran – Iran</w:t>
      </w:r>
    </w:p>
    <w:p w14:paraId="61C1DC31" w14:textId="77777777" w:rsidR="00C0457C" w:rsidRDefault="00C0457C" w:rsidP="00C0457C">
      <w:pPr>
        <w:pStyle w:val="ListParagraph"/>
        <w:spacing w:line="360" w:lineRule="auto"/>
        <w:rPr>
          <w:rFonts w:asciiTheme="majorBidi" w:hAnsiTheme="majorBidi" w:cstheme="majorBidi"/>
          <w:i/>
          <w:iCs/>
          <w:sz w:val="22"/>
          <w:szCs w:val="22"/>
        </w:rPr>
      </w:pPr>
      <w:r w:rsidRPr="00575DEA">
        <w:rPr>
          <w:rFonts w:asciiTheme="majorBidi" w:hAnsiTheme="majorBidi" w:cstheme="majorBidi"/>
          <w:i/>
          <w:iCs/>
          <w:sz w:val="22"/>
          <w:szCs w:val="22"/>
        </w:rPr>
        <w:t>Expert of rehabilitation programming</w:t>
      </w:r>
    </w:p>
    <w:p w14:paraId="65293DC8" w14:textId="77777777" w:rsidR="00C0457C" w:rsidRDefault="00C0457C" w:rsidP="00C0457C">
      <w:pPr>
        <w:pStyle w:val="ListParagraph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575DEA">
        <w:rPr>
          <w:rFonts w:asciiTheme="majorBidi" w:hAnsiTheme="majorBidi" w:cstheme="majorBidi"/>
          <w:sz w:val="22"/>
          <w:szCs w:val="22"/>
        </w:rPr>
        <w:t>Oct.1998 – Oct.2000</w:t>
      </w:r>
    </w:p>
    <w:p w14:paraId="7A3416C4" w14:textId="77777777" w:rsidR="00C0457C" w:rsidRPr="008E6DBC" w:rsidRDefault="00C0457C" w:rsidP="00C0457C">
      <w:pPr>
        <w:numPr>
          <w:ilvl w:val="0"/>
          <w:numId w:val="5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Country wide mentoring - programming - planning of training and retraining courses for OP centers belong to </w:t>
      </w:r>
      <w:r w:rsidRPr="008E6DBC">
        <w:rPr>
          <w:rFonts w:asciiTheme="majorBidi" w:hAnsiTheme="majorBidi" w:cstheme="majorBidi"/>
          <w:sz w:val="22"/>
          <w:szCs w:val="22"/>
        </w:rPr>
        <w:t>Welfare Organization in Iran</w:t>
      </w:r>
    </w:p>
    <w:p w14:paraId="3B5A59BC" w14:textId="77777777" w:rsidR="00C0457C" w:rsidRDefault="00C0457C" w:rsidP="00C0457C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Quality and quantity control of orthotics and prosthetics devices manufactured by OP centers </w:t>
      </w:r>
    </w:p>
    <w:p w14:paraId="143156F1" w14:textId="77777777" w:rsidR="00C0457C" w:rsidRPr="00F73DB3" w:rsidRDefault="00C0457C" w:rsidP="00C0457C">
      <w:pPr>
        <w:numPr>
          <w:ilvl w:val="0"/>
          <w:numId w:val="5"/>
        </w:numPr>
        <w:rPr>
          <w:rFonts w:asciiTheme="majorBidi" w:hAnsiTheme="majorBidi" w:cstheme="majorBidi"/>
          <w:sz w:val="22"/>
          <w:szCs w:val="22"/>
        </w:rPr>
      </w:pPr>
      <w:r w:rsidRPr="00F73DB3">
        <w:rPr>
          <w:rFonts w:asciiTheme="majorBidi" w:hAnsiTheme="majorBidi" w:cstheme="majorBidi"/>
          <w:sz w:val="22"/>
          <w:szCs w:val="22"/>
        </w:rPr>
        <w:t xml:space="preserve">Machinery, tools and material distribution for </w:t>
      </w:r>
      <w:r>
        <w:rPr>
          <w:rFonts w:asciiTheme="majorBidi" w:hAnsiTheme="majorBidi" w:cstheme="majorBidi"/>
          <w:sz w:val="22"/>
          <w:szCs w:val="22"/>
        </w:rPr>
        <w:t>OP centers</w:t>
      </w:r>
    </w:p>
    <w:p w14:paraId="43E126A1" w14:textId="77777777" w:rsidR="00C0457C" w:rsidRDefault="00C0457C" w:rsidP="00C0457C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Translation of related booklet and technical information manual</w:t>
      </w:r>
    </w:p>
    <w:p w14:paraId="2F93C87A" w14:textId="77777777" w:rsidR="00C0457C" w:rsidRDefault="00C0457C" w:rsidP="00C0457C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Routine supervision of OP centers and report writing</w:t>
      </w:r>
    </w:p>
    <w:p w14:paraId="537ECFEE" w14:textId="77777777" w:rsidR="00C0457C" w:rsidRDefault="00C0457C" w:rsidP="00C0457C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Capacity building </w:t>
      </w:r>
    </w:p>
    <w:p w14:paraId="42FBAE9C" w14:textId="77777777" w:rsidR="00C0457C" w:rsidRDefault="00C0457C" w:rsidP="00C0457C">
      <w:pPr>
        <w:pStyle w:val="ListParagraph"/>
        <w:spacing w:line="360" w:lineRule="auto"/>
        <w:ind w:left="1440"/>
        <w:rPr>
          <w:rFonts w:asciiTheme="majorBidi" w:hAnsiTheme="majorBidi" w:cstheme="majorBidi"/>
          <w:sz w:val="22"/>
          <w:szCs w:val="22"/>
        </w:rPr>
      </w:pPr>
    </w:p>
    <w:p w14:paraId="4C6665A5" w14:textId="77777777" w:rsidR="00C0457C" w:rsidRDefault="00C0457C" w:rsidP="00C0457C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4A2C9E">
        <w:rPr>
          <w:rFonts w:asciiTheme="majorBidi" w:hAnsiTheme="majorBidi" w:cstheme="majorBidi"/>
          <w:b/>
          <w:bCs/>
          <w:sz w:val="22"/>
          <w:szCs w:val="22"/>
        </w:rPr>
        <w:t>Deputy of rehabilitation, Welfare Organization (</w:t>
      </w:r>
      <w:proofErr w:type="spellStart"/>
      <w:r w:rsidRPr="004A2C9E">
        <w:rPr>
          <w:rFonts w:asciiTheme="majorBidi" w:hAnsiTheme="majorBidi" w:cstheme="majorBidi"/>
          <w:b/>
          <w:bCs/>
          <w:sz w:val="22"/>
          <w:szCs w:val="22"/>
        </w:rPr>
        <w:t>Behzisty</w:t>
      </w:r>
      <w:proofErr w:type="spellEnd"/>
      <w:r w:rsidRPr="004A2C9E">
        <w:rPr>
          <w:rFonts w:asciiTheme="majorBidi" w:hAnsiTheme="majorBidi" w:cstheme="majorBidi"/>
          <w:b/>
          <w:bCs/>
          <w:sz w:val="22"/>
          <w:szCs w:val="22"/>
        </w:rPr>
        <w:t>), Shiraz – Iran</w:t>
      </w:r>
    </w:p>
    <w:p w14:paraId="0F565604" w14:textId="77777777" w:rsidR="00C0457C" w:rsidRDefault="00C0457C" w:rsidP="00C0457C">
      <w:pPr>
        <w:pStyle w:val="ListParagraph"/>
        <w:spacing w:line="360" w:lineRule="auto"/>
        <w:rPr>
          <w:rFonts w:asciiTheme="majorBidi" w:hAnsiTheme="majorBidi" w:cstheme="majorBidi"/>
          <w:i/>
          <w:iCs/>
          <w:sz w:val="22"/>
          <w:szCs w:val="22"/>
        </w:rPr>
      </w:pPr>
      <w:r>
        <w:rPr>
          <w:rFonts w:asciiTheme="majorBidi" w:hAnsiTheme="majorBidi" w:cstheme="majorBidi"/>
          <w:i/>
          <w:iCs/>
          <w:sz w:val="22"/>
          <w:szCs w:val="22"/>
        </w:rPr>
        <w:t>Orthotist/ Prosthetist</w:t>
      </w:r>
    </w:p>
    <w:p w14:paraId="7E2EA094" w14:textId="77777777" w:rsidR="00C0457C" w:rsidRDefault="00C0457C" w:rsidP="00C0457C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D15527">
        <w:rPr>
          <w:rFonts w:asciiTheme="majorBidi" w:hAnsiTheme="majorBidi" w:cstheme="majorBidi"/>
          <w:b/>
          <w:bCs/>
          <w:sz w:val="22"/>
          <w:szCs w:val="22"/>
        </w:rPr>
        <w:t>May 1994 – Oct. 1998</w:t>
      </w:r>
    </w:p>
    <w:p w14:paraId="5DD358C2" w14:textId="77777777" w:rsidR="00C0457C" w:rsidRDefault="00C0457C" w:rsidP="00C0457C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2"/>
          <w:szCs w:val="22"/>
        </w:rPr>
      </w:pPr>
      <w:r w:rsidRPr="00D15527">
        <w:rPr>
          <w:rFonts w:asciiTheme="majorBidi" w:hAnsiTheme="majorBidi" w:cstheme="majorBidi"/>
          <w:sz w:val="22"/>
          <w:szCs w:val="22"/>
        </w:rPr>
        <w:t>Chief the of orthotics &amp; prosthetics center belong to Deputy of rehabilitation</w:t>
      </w:r>
    </w:p>
    <w:p w14:paraId="1000E239" w14:textId="77777777" w:rsidR="00C0457C" w:rsidRDefault="00C0457C" w:rsidP="00C0457C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Managing of works, requirements, tools and materials in OP center</w:t>
      </w:r>
    </w:p>
    <w:p w14:paraId="0CF34CB9" w14:textId="77777777" w:rsidR="00C0457C" w:rsidRDefault="00C0457C" w:rsidP="00C0457C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Ordering and buying of necessarily orthotics/ prosthetics components and materials for OP devices</w:t>
      </w:r>
    </w:p>
    <w:p w14:paraId="6CD30888" w14:textId="77777777" w:rsidR="00C0457C" w:rsidRDefault="00C0457C" w:rsidP="00C0457C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Examination, assessment and evaluation of patients and amputees</w:t>
      </w:r>
    </w:p>
    <w:p w14:paraId="76FB3380" w14:textId="77777777" w:rsidR="00C0457C" w:rsidRDefault="00C0457C" w:rsidP="00C0457C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Translation of physician’s prescription to simple words for technicians and communication with rehabilitation team </w:t>
      </w:r>
    </w:p>
    <w:p w14:paraId="1DF3BD7F" w14:textId="77777777" w:rsidR="00C0457C" w:rsidRDefault="00C0457C" w:rsidP="00C0457C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Active member of multi disciplinary team </w:t>
      </w:r>
    </w:p>
    <w:p w14:paraId="2AB97EB0" w14:textId="77777777" w:rsidR="00C0457C" w:rsidRDefault="00C0457C" w:rsidP="00C0457C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Writing of statically reports</w:t>
      </w:r>
    </w:p>
    <w:p w14:paraId="293DFFB4" w14:textId="77777777" w:rsidR="00C0457C" w:rsidRDefault="00C0457C" w:rsidP="00C0457C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Active participation in  annually OP meeting</w:t>
      </w:r>
    </w:p>
    <w:p w14:paraId="4A876718" w14:textId="77777777" w:rsidR="00C0457C" w:rsidRDefault="00C0457C" w:rsidP="00C0457C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Participation in monthly meeting with rehabilitation team and assessment of disable people</w:t>
      </w:r>
    </w:p>
    <w:p w14:paraId="478AE13B" w14:textId="77777777" w:rsidR="00C0457C" w:rsidRDefault="00C0457C" w:rsidP="00C0457C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Member of committee for evaluation, assessment and quality control of the war injured amputees and their prosthetics.    </w:t>
      </w:r>
    </w:p>
    <w:p w14:paraId="35EF6249" w14:textId="77777777" w:rsidR="00C0457C" w:rsidRPr="009B6005" w:rsidRDefault="00C0457C" w:rsidP="00C0457C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9B6005">
        <w:rPr>
          <w:rFonts w:asciiTheme="majorBidi" w:hAnsiTheme="majorBidi" w:cstheme="majorBidi"/>
          <w:b/>
          <w:bCs/>
          <w:sz w:val="22"/>
          <w:szCs w:val="22"/>
        </w:rPr>
        <w:t>Deputy of rehabilitation, Welfare Organization (</w:t>
      </w:r>
      <w:proofErr w:type="spellStart"/>
      <w:r w:rsidRPr="009B6005">
        <w:rPr>
          <w:rFonts w:asciiTheme="majorBidi" w:hAnsiTheme="majorBidi" w:cstheme="majorBidi"/>
          <w:b/>
          <w:bCs/>
          <w:sz w:val="22"/>
          <w:szCs w:val="22"/>
        </w:rPr>
        <w:t>Behzisty</w:t>
      </w:r>
      <w:proofErr w:type="spellEnd"/>
      <w:r w:rsidRPr="009B6005">
        <w:rPr>
          <w:rFonts w:asciiTheme="majorBidi" w:hAnsiTheme="majorBidi" w:cstheme="majorBidi"/>
          <w:b/>
          <w:bCs/>
          <w:sz w:val="22"/>
          <w:szCs w:val="22"/>
        </w:rPr>
        <w:t>), Shiraz – Iran</w:t>
      </w:r>
    </w:p>
    <w:p w14:paraId="3B9A59CB" w14:textId="77777777" w:rsidR="00C0457C" w:rsidRDefault="00C0457C" w:rsidP="00C0457C">
      <w:pPr>
        <w:pStyle w:val="ListParagraph"/>
        <w:spacing w:line="360" w:lineRule="auto"/>
        <w:rPr>
          <w:rFonts w:asciiTheme="majorBidi" w:hAnsiTheme="majorBidi" w:cstheme="majorBidi"/>
          <w:i/>
          <w:iCs/>
          <w:sz w:val="22"/>
          <w:szCs w:val="22"/>
        </w:rPr>
      </w:pPr>
      <w:r>
        <w:rPr>
          <w:rFonts w:asciiTheme="majorBidi" w:hAnsiTheme="majorBidi" w:cstheme="majorBidi"/>
          <w:i/>
          <w:iCs/>
          <w:sz w:val="22"/>
          <w:szCs w:val="22"/>
        </w:rPr>
        <w:t>Orthotist/ Prosthetist</w:t>
      </w:r>
    </w:p>
    <w:p w14:paraId="2B73A155" w14:textId="77777777" w:rsidR="00C0457C" w:rsidRDefault="00C0457C" w:rsidP="00C0457C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D15527">
        <w:rPr>
          <w:rFonts w:asciiTheme="majorBidi" w:hAnsiTheme="majorBidi" w:cstheme="majorBidi"/>
          <w:b/>
          <w:bCs/>
          <w:sz w:val="22"/>
          <w:szCs w:val="22"/>
        </w:rPr>
        <w:t>May 199</w:t>
      </w:r>
      <w:r>
        <w:rPr>
          <w:rFonts w:asciiTheme="majorBidi" w:hAnsiTheme="majorBidi" w:cstheme="majorBidi"/>
          <w:b/>
          <w:bCs/>
          <w:sz w:val="22"/>
          <w:szCs w:val="22"/>
        </w:rPr>
        <w:t>2</w:t>
      </w:r>
      <w:r w:rsidRPr="00D15527">
        <w:rPr>
          <w:rFonts w:asciiTheme="majorBidi" w:hAnsiTheme="majorBidi" w:cstheme="majorBidi"/>
          <w:b/>
          <w:bCs/>
          <w:sz w:val="22"/>
          <w:szCs w:val="22"/>
        </w:rPr>
        <w:t xml:space="preserve"> – </w:t>
      </w:r>
      <w:r>
        <w:rPr>
          <w:rFonts w:asciiTheme="majorBidi" w:hAnsiTheme="majorBidi" w:cstheme="majorBidi"/>
          <w:b/>
          <w:bCs/>
          <w:sz w:val="22"/>
          <w:szCs w:val="22"/>
        </w:rPr>
        <w:t>May</w:t>
      </w:r>
      <w:r w:rsidRPr="00D15527">
        <w:rPr>
          <w:rFonts w:asciiTheme="majorBidi" w:hAnsiTheme="majorBidi" w:cstheme="majorBidi"/>
          <w:b/>
          <w:bCs/>
          <w:sz w:val="22"/>
          <w:szCs w:val="22"/>
        </w:rPr>
        <w:t xml:space="preserve"> 199</w:t>
      </w:r>
      <w:r>
        <w:rPr>
          <w:rFonts w:asciiTheme="majorBidi" w:hAnsiTheme="majorBidi" w:cstheme="majorBidi"/>
          <w:b/>
          <w:bCs/>
          <w:sz w:val="22"/>
          <w:szCs w:val="22"/>
        </w:rPr>
        <w:t>4</w:t>
      </w:r>
    </w:p>
    <w:p w14:paraId="0E00F287" w14:textId="74112F8F" w:rsidR="00C0457C" w:rsidRDefault="00575BC5" w:rsidP="00C0457C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4E7010">
        <w:rPr>
          <w:rFonts w:ascii="Times New Roman" w:hAnsi="Times New Roman"/>
          <w:sz w:val="22"/>
          <w:szCs w:val="22"/>
        </w:rPr>
        <w:t>Manufacturi</w:t>
      </w:r>
      <w:r>
        <w:rPr>
          <w:rFonts w:ascii="Times New Roman" w:hAnsi="Times New Roman"/>
          <w:sz w:val="22"/>
          <w:szCs w:val="22"/>
        </w:rPr>
        <w:t xml:space="preserve">ng </w:t>
      </w:r>
      <w:r w:rsidRPr="004E7010">
        <w:rPr>
          <w:rFonts w:ascii="Times New Roman" w:hAnsi="Times New Roman"/>
          <w:sz w:val="22"/>
          <w:szCs w:val="22"/>
        </w:rPr>
        <w:t>of</w:t>
      </w:r>
      <w:r w:rsidR="00C0457C" w:rsidRPr="004E7010">
        <w:rPr>
          <w:rFonts w:ascii="Times New Roman" w:hAnsi="Times New Roman"/>
          <w:sz w:val="22"/>
          <w:szCs w:val="22"/>
        </w:rPr>
        <w:t xml:space="preserve"> </w:t>
      </w:r>
      <w:r w:rsidR="00C0457C">
        <w:rPr>
          <w:rFonts w:ascii="Times New Roman" w:hAnsi="Times New Roman"/>
          <w:sz w:val="22"/>
          <w:szCs w:val="22"/>
        </w:rPr>
        <w:t xml:space="preserve">Orthotic devices (Plastic AFOs, Metal leather AFO, KAFO, HKAFO and KO) </w:t>
      </w:r>
    </w:p>
    <w:p w14:paraId="5564E4CE" w14:textId="6FF50882" w:rsidR="00C0457C" w:rsidRDefault="00C0457C" w:rsidP="00C0457C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4E7010">
        <w:rPr>
          <w:rFonts w:ascii="Times New Roman" w:hAnsi="Times New Roman"/>
          <w:sz w:val="22"/>
          <w:szCs w:val="22"/>
        </w:rPr>
        <w:t>Manufactur</w:t>
      </w:r>
      <w:r w:rsidR="00575BC5">
        <w:rPr>
          <w:rFonts w:ascii="Times New Roman" w:hAnsi="Times New Roman"/>
          <w:sz w:val="22"/>
          <w:szCs w:val="22"/>
        </w:rPr>
        <w:t>ing</w:t>
      </w:r>
      <w:r w:rsidRPr="004E7010">
        <w:rPr>
          <w:rFonts w:ascii="Times New Roman" w:hAnsi="Times New Roman"/>
          <w:sz w:val="22"/>
          <w:szCs w:val="22"/>
        </w:rPr>
        <w:t xml:space="preserve"> of </w:t>
      </w:r>
      <w:r>
        <w:rPr>
          <w:rFonts w:ascii="Times New Roman" w:hAnsi="Times New Roman"/>
          <w:sz w:val="22"/>
          <w:szCs w:val="22"/>
        </w:rPr>
        <w:t>Prosthetic devices (Partial foot, Syme and BK prostheses)</w:t>
      </w:r>
    </w:p>
    <w:p w14:paraId="1AAAA2C8" w14:textId="77777777" w:rsidR="00C0457C" w:rsidRPr="00942982" w:rsidRDefault="00C0457C" w:rsidP="00C0457C">
      <w:pPr>
        <w:ind w:left="720"/>
        <w:rPr>
          <w:rFonts w:asciiTheme="majorBidi" w:hAnsiTheme="majorBidi" w:cstheme="majorBidi"/>
          <w:b/>
          <w:bCs/>
          <w:sz w:val="22"/>
          <w:szCs w:val="22"/>
        </w:rPr>
      </w:pPr>
    </w:p>
    <w:p w14:paraId="1F33945F" w14:textId="77777777" w:rsidR="00C0457C" w:rsidRDefault="00C0457C" w:rsidP="00C0457C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18CFBF74" w14:textId="77777777" w:rsidR="00C0457C" w:rsidRDefault="00C0457C" w:rsidP="00C0457C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74F08ECB" w14:textId="77777777" w:rsidR="00C0457C" w:rsidRPr="002C0A9B" w:rsidRDefault="00C0457C" w:rsidP="00C0457C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4BA2F0CA" w14:textId="77777777" w:rsidR="00C0457C" w:rsidRDefault="00C0457C" w:rsidP="00C0457C">
      <w:pPr>
        <w:rPr>
          <w:rFonts w:ascii="Times New Roman" w:hAnsi="Times New Roman"/>
          <w:b/>
          <w:sz w:val="22"/>
          <w:szCs w:val="22"/>
        </w:rPr>
      </w:pPr>
    </w:p>
    <w:p w14:paraId="44FC56B7" w14:textId="77777777" w:rsidR="00C0457C" w:rsidRPr="004E7010" w:rsidRDefault="00C0457C" w:rsidP="00C0457C">
      <w:pPr>
        <w:pBdr>
          <w:bottom w:val="single" w:sz="4" w:space="1" w:color="auto"/>
        </w:pBdr>
        <w:rPr>
          <w:rFonts w:ascii="Times New Roman" w:hAnsi="Times New Roman"/>
          <w:b/>
          <w:szCs w:val="24"/>
        </w:rPr>
      </w:pPr>
      <w:r w:rsidRPr="004E7010">
        <w:rPr>
          <w:rFonts w:ascii="Times New Roman" w:hAnsi="Times New Roman"/>
          <w:b/>
          <w:szCs w:val="24"/>
        </w:rPr>
        <w:t>EDUCATION</w:t>
      </w:r>
    </w:p>
    <w:p w14:paraId="1F978273" w14:textId="77777777" w:rsidR="00C0457C" w:rsidRPr="004E7010" w:rsidRDefault="00C0457C" w:rsidP="00C0457C">
      <w:pPr>
        <w:rPr>
          <w:rFonts w:ascii="Times New Roman" w:hAnsi="Times New Roman"/>
          <w:b/>
          <w:sz w:val="14"/>
          <w:szCs w:val="14"/>
        </w:rPr>
      </w:pPr>
    </w:p>
    <w:p w14:paraId="127432B2" w14:textId="77777777" w:rsidR="00C0457C" w:rsidRPr="0074264C" w:rsidRDefault="00C0457C" w:rsidP="00C0457C">
      <w:pPr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74264C">
        <w:rPr>
          <w:rFonts w:asciiTheme="majorBidi" w:hAnsiTheme="majorBidi" w:cstheme="majorBidi"/>
          <w:b/>
          <w:bCs/>
          <w:sz w:val="22"/>
          <w:szCs w:val="22"/>
        </w:rPr>
        <w:t>Welfare &amp; Rehabilitation Sciences University – Tehran – Iran</w:t>
      </w:r>
    </w:p>
    <w:p w14:paraId="0EC9A3FE" w14:textId="1CB1E2C7" w:rsidR="00C0457C" w:rsidRPr="004E7010" w:rsidRDefault="00C0457C" w:rsidP="00C0457C">
      <w:pPr>
        <w:rPr>
          <w:rFonts w:ascii="Times New Roman" w:hAnsi="Times New Roman"/>
          <w:sz w:val="22"/>
          <w:szCs w:val="22"/>
        </w:rPr>
      </w:pPr>
      <w:r w:rsidRPr="004E7010">
        <w:rPr>
          <w:rFonts w:ascii="Times New Roman" w:hAnsi="Times New Roman"/>
          <w:sz w:val="22"/>
          <w:szCs w:val="22"/>
        </w:rPr>
        <w:t>Master</w:t>
      </w:r>
      <w:r w:rsidR="00D11216">
        <w:rPr>
          <w:rFonts w:ascii="Times New Roman" w:hAnsi="Times New Roman"/>
          <w:sz w:val="22"/>
          <w:szCs w:val="22"/>
        </w:rPr>
        <w:t xml:space="preserve"> Degree</w:t>
      </w:r>
      <w:r w:rsidRPr="004E7010">
        <w:rPr>
          <w:rFonts w:ascii="Times New Roman" w:hAnsi="Times New Roman"/>
          <w:sz w:val="22"/>
          <w:szCs w:val="22"/>
        </w:rPr>
        <w:t xml:space="preserve"> in Prosthetics and Orthotics, </w:t>
      </w:r>
      <w:r>
        <w:rPr>
          <w:rFonts w:ascii="Times New Roman" w:hAnsi="Times New Roman"/>
          <w:sz w:val="22"/>
          <w:szCs w:val="22"/>
        </w:rPr>
        <w:t>1999 - 2001</w:t>
      </w:r>
    </w:p>
    <w:p w14:paraId="68A50C21" w14:textId="77777777" w:rsidR="00C0457C" w:rsidRPr="004C3CA3" w:rsidRDefault="00C0457C" w:rsidP="005B4948">
      <w:pPr>
        <w:spacing w:line="276" w:lineRule="auto"/>
        <w:jc w:val="lowKashida"/>
        <w:rPr>
          <w:rFonts w:ascii="Times New Roman" w:hAnsi="Times New Roman"/>
          <w:sz w:val="22"/>
          <w:szCs w:val="22"/>
        </w:rPr>
      </w:pPr>
      <w:r w:rsidRPr="004E7010">
        <w:rPr>
          <w:rFonts w:ascii="Times New Roman" w:hAnsi="Times New Roman"/>
          <w:sz w:val="22"/>
          <w:szCs w:val="22"/>
        </w:rPr>
        <w:t>Thesis titled</w:t>
      </w:r>
      <w:r>
        <w:rPr>
          <w:rFonts w:ascii="Times New Roman" w:hAnsi="Times New Roman"/>
          <w:sz w:val="22"/>
          <w:szCs w:val="22"/>
        </w:rPr>
        <w:t>:</w:t>
      </w:r>
      <w:r w:rsidRPr="004E7010">
        <w:rPr>
          <w:rFonts w:ascii="Times New Roman" w:hAnsi="Times New Roman"/>
          <w:sz w:val="22"/>
          <w:szCs w:val="22"/>
        </w:rPr>
        <w:t xml:space="preserve"> </w:t>
      </w:r>
      <w:r w:rsidRPr="004C3CA3">
        <w:rPr>
          <w:rFonts w:ascii="Times New Roman" w:hAnsi="Times New Roman"/>
          <w:bCs/>
          <w:iCs/>
          <w:sz w:val="22"/>
          <w:szCs w:val="22"/>
        </w:rPr>
        <w:t>Evaluation of upper limb lesion and accommodation of related orthos</w:t>
      </w:r>
      <w:r w:rsidR="005B4948">
        <w:rPr>
          <w:rFonts w:ascii="Times New Roman" w:hAnsi="Times New Roman"/>
          <w:bCs/>
          <w:iCs/>
          <w:sz w:val="22"/>
          <w:szCs w:val="22"/>
        </w:rPr>
        <w:t>e</w:t>
      </w:r>
      <w:r w:rsidRPr="004C3CA3">
        <w:rPr>
          <w:rFonts w:ascii="Times New Roman" w:hAnsi="Times New Roman"/>
          <w:bCs/>
          <w:iCs/>
          <w:sz w:val="22"/>
          <w:szCs w:val="22"/>
        </w:rPr>
        <w:t>s which are prescribed and quality of orthos</w:t>
      </w:r>
      <w:r w:rsidR="005B4948">
        <w:rPr>
          <w:rFonts w:ascii="Times New Roman" w:hAnsi="Times New Roman"/>
          <w:bCs/>
          <w:iCs/>
          <w:sz w:val="22"/>
          <w:szCs w:val="22"/>
        </w:rPr>
        <w:t>e</w:t>
      </w:r>
      <w:r w:rsidRPr="004C3CA3">
        <w:rPr>
          <w:rFonts w:ascii="Times New Roman" w:hAnsi="Times New Roman"/>
          <w:bCs/>
          <w:iCs/>
          <w:sz w:val="22"/>
          <w:szCs w:val="22"/>
        </w:rPr>
        <w:t>s for the patients which are referred to the orthotic and prosthetic centers</w:t>
      </w:r>
      <w:r>
        <w:rPr>
          <w:rFonts w:asciiTheme="majorBidi" w:hAnsiTheme="majorBidi" w:cstheme="majorBidi"/>
          <w:bCs/>
          <w:iCs/>
          <w:sz w:val="22"/>
          <w:szCs w:val="22"/>
        </w:rPr>
        <w:t xml:space="preserve"> in Tehran.</w:t>
      </w:r>
      <w:r w:rsidRPr="004C3CA3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4C3CA3">
        <w:rPr>
          <w:rFonts w:ascii="Times New Roman" w:hAnsi="Times New Roman"/>
          <w:sz w:val="22"/>
          <w:szCs w:val="22"/>
        </w:rPr>
        <w:t xml:space="preserve"> </w:t>
      </w:r>
    </w:p>
    <w:p w14:paraId="1ECF4B6C" w14:textId="77777777" w:rsidR="00C0457C" w:rsidRDefault="00C0457C" w:rsidP="00C0457C">
      <w:pPr>
        <w:rPr>
          <w:rFonts w:ascii="Times New Roman" w:hAnsi="Times New Roman"/>
          <w:sz w:val="22"/>
          <w:szCs w:val="22"/>
        </w:rPr>
      </w:pPr>
    </w:p>
    <w:p w14:paraId="118D2443" w14:textId="77777777" w:rsidR="00C0457C" w:rsidRDefault="00C0457C" w:rsidP="00C0457C">
      <w:pPr>
        <w:rPr>
          <w:rFonts w:ascii="Times New Roman" w:hAnsi="Times New Roman"/>
          <w:sz w:val="22"/>
          <w:szCs w:val="22"/>
        </w:rPr>
      </w:pPr>
    </w:p>
    <w:p w14:paraId="6EB4D064" w14:textId="77777777" w:rsidR="00C0457C" w:rsidRDefault="00C0457C" w:rsidP="00C0457C">
      <w:pPr>
        <w:rPr>
          <w:rFonts w:asciiTheme="majorBidi" w:hAnsiTheme="majorBidi" w:cstheme="majorBidi"/>
          <w:b/>
          <w:bCs/>
          <w:sz w:val="22"/>
          <w:szCs w:val="22"/>
        </w:rPr>
      </w:pPr>
      <w:r w:rsidRPr="00022BBF">
        <w:rPr>
          <w:rFonts w:asciiTheme="majorBidi" w:hAnsiTheme="majorBidi" w:cstheme="majorBidi"/>
          <w:b/>
          <w:bCs/>
          <w:sz w:val="22"/>
          <w:szCs w:val="22"/>
        </w:rPr>
        <w:t>Iran Medical University, Tehran – Iran</w:t>
      </w:r>
    </w:p>
    <w:p w14:paraId="29AB730E" w14:textId="77777777" w:rsidR="00C0457C" w:rsidRDefault="00C0457C" w:rsidP="00C0457C">
      <w:pPr>
        <w:rPr>
          <w:rFonts w:asciiTheme="majorBidi" w:hAnsiTheme="majorBidi" w:cstheme="majorBidi"/>
          <w:sz w:val="22"/>
          <w:szCs w:val="22"/>
        </w:rPr>
      </w:pPr>
      <w:r w:rsidRPr="00022BBF">
        <w:rPr>
          <w:rFonts w:asciiTheme="majorBidi" w:hAnsiTheme="majorBidi" w:cstheme="majorBidi"/>
          <w:sz w:val="22"/>
          <w:szCs w:val="22"/>
        </w:rPr>
        <w:t>Bachelor degree of Science in Orthotics &amp; Prosthetics</w:t>
      </w:r>
      <w:r>
        <w:rPr>
          <w:rFonts w:asciiTheme="majorBidi" w:hAnsiTheme="majorBidi" w:cstheme="majorBidi"/>
          <w:sz w:val="22"/>
          <w:szCs w:val="22"/>
        </w:rPr>
        <w:t>, 1989 – 1992</w:t>
      </w:r>
    </w:p>
    <w:p w14:paraId="3169BB20" w14:textId="77777777" w:rsidR="00C0457C" w:rsidRDefault="00C0457C" w:rsidP="00C0457C">
      <w:pPr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</w:p>
    <w:p w14:paraId="403C88B3" w14:textId="77777777" w:rsidR="00C0457C" w:rsidRDefault="00C0457C" w:rsidP="00C0457C">
      <w:pPr>
        <w:rPr>
          <w:rFonts w:asciiTheme="majorBidi" w:hAnsiTheme="majorBidi" w:cstheme="majorBidi"/>
          <w:b/>
          <w:bCs/>
          <w:sz w:val="22"/>
          <w:szCs w:val="22"/>
        </w:rPr>
      </w:pPr>
      <w:r w:rsidRPr="00022BBF">
        <w:rPr>
          <w:rFonts w:asciiTheme="majorBidi" w:hAnsiTheme="majorBidi" w:cstheme="majorBidi"/>
          <w:b/>
          <w:bCs/>
          <w:sz w:val="22"/>
          <w:szCs w:val="22"/>
        </w:rPr>
        <w:t>Iran Medical University, Tehran – Iran</w:t>
      </w:r>
    </w:p>
    <w:p w14:paraId="6D551F34" w14:textId="77777777" w:rsidR="00C0457C" w:rsidRDefault="00C0457C" w:rsidP="00C0457C">
      <w:pPr>
        <w:rPr>
          <w:rFonts w:asciiTheme="majorBidi" w:hAnsiTheme="majorBidi" w:cstheme="majorBidi"/>
          <w:sz w:val="22"/>
          <w:szCs w:val="22"/>
        </w:rPr>
      </w:pPr>
      <w:r w:rsidRPr="00022BBF">
        <w:rPr>
          <w:rFonts w:asciiTheme="majorBidi" w:hAnsiTheme="majorBidi" w:cstheme="majorBidi"/>
          <w:sz w:val="22"/>
          <w:szCs w:val="22"/>
        </w:rPr>
        <w:t>Associate degree of Science in Orthotics &amp; Prosthetics</w:t>
      </w:r>
      <w:r>
        <w:rPr>
          <w:rFonts w:asciiTheme="majorBidi" w:hAnsiTheme="majorBidi" w:cstheme="majorBidi"/>
          <w:sz w:val="22"/>
          <w:szCs w:val="22"/>
        </w:rPr>
        <w:t>, 1986 – 1989</w:t>
      </w:r>
    </w:p>
    <w:p w14:paraId="759B0878" w14:textId="77777777" w:rsidR="00C0457C" w:rsidRPr="00644B6A" w:rsidRDefault="00C0457C" w:rsidP="00C0457C">
      <w:pPr>
        <w:rPr>
          <w:rFonts w:ascii="Times New Roman" w:hAnsi="Times New Roman"/>
          <w:szCs w:val="24"/>
        </w:rPr>
      </w:pPr>
    </w:p>
    <w:p w14:paraId="57A0EA17" w14:textId="77777777" w:rsidR="00C0457C" w:rsidRDefault="00C0457C" w:rsidP="00C0457C">
      <w:pPr>
        <w:pBdr>
          <w:bottom w:val="single" w:sz="4" w:space="1" w:color="auto"/>
        </w:pBdr>
        <w:rPr>
          <w:rFonts w:ascii="Times New Roman" w:hAnsi="Times New Roman"/>
          <w:b/>
          <w:szCs w:val="24"/>
        </w:rPr>
      </w:pPr>
    </w:p>
    <w:p w14:paraId="53414FFE" w14:textId="77777777" w:rsidR="00C0457C" w:rsidRPr="004E7010" w:rsidRDefault="00C0457C" w:rsidP="00C0457C">
      <w:pPr>
        <w:pBdr>
          <w:bottom w:val="single" w:sz="4" w:space="1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AWARDS AND OTHER QUALIFICATIONS</w:t>
      </w:r>
    </w:p>
    <w:p w14:paraId="0BA6A2BC" w14:textId="77777777" w:rsidR="00C0457C" w:rsidRPr="00644B6A" w:rsidRDefault="00C0457C" w:rsidP="00C0457C">
      <w:pPr>
        <w:rPr>
          <w:rFonts w:ascii="Times New Roman" w:hAnsi="Times New Roman"/>
          <w:sz w:val="14"/>
          <w:szCs w:val="14"/>
        </w:rPr>
      </w:pPr>
    </w:p>
    <w:p w14:paraId="082CEBAF" w14:textId="24E686AE" w:rsidR="00EB2687" w:rsidRDefault="00EB2687" w:rsidP="00C0457C">
      <w:pPr>
        <w:numPr>
          <w:ilvl w:val="0"/>
          <w:numId w:val="2"/>
        </w:numPr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June 20</w:t>
      </w:r>
      <w:r w:rsidRPr="00EB2687">
        <w:rPr>
          <w:rFonts w:asciiTheme="majorBidi" w:hAnsiTheme="majorBidi" w:cstheme="majorBidi"/>
          <w:b/>
          <w:bCs/>
          <w:sz w:val="22"/>
          <w:szCs w:val="22"/>
          <w:vertAlign w:val="superscript"/>
        </w:rPr>
        <w:t>th</w:t>
      </w:r>
      <w:r>
        <w:rPr>
          <w:rFonts w:asciiTheme="majorBidi" w:hAnsiTheme="majorBidi" w:cstheme="majorBidi"/>
          <w:b/>
          <w:bCs/>
          <w:sz w:val="22"/>
          <w:szCs w:val="22"/>
        </w:rPr>
        <w:t>, 2019 – August 8</w:t>
      </w:r>
      <w:r w:rsidRPr="00EB2687">
        <w:rPr>
          <w:rFonts w:asciiTheme="majorBidi" w:hAnsiTheme="majorBidi" w:cstheme="majorBidi"/>
          <w:b/>
          <w:bCs/>
          <w:sz w:val="22"/>
          <w:szCs w:val="22"/>
          <w:vertAlign w:val="superscript"/>
        </w:rPr>
        <w:t>th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, 2019: </w:t>
      </w:r>
      <w:r>
        <w:rPr>
          <w:rFonts w:asciiTheme="majorBidi" w:hAnsiTheme="majorBidi" w:cstheme="majorBidi"/>
          <w:sz w:val="22"/>
          <w:szCs w:val="22"/>
        </w:rPr>
        <w:t xml:space="preserve">Retraining course in Lower limb orthotics (DAFO), this course was held in partnership with ICRC included 25 hours of academic education and 48 hours of clinical training. (Final grade 10)  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</w:p>
    <w:p w14:paraId="115763CC" w14:textId="05A9F825" w:rsidR="004F5D23" w:rsidRPr="004F5D23" w:rsidRDefault="004F5D23" w:rsidP="00C0457C">
      <w:pPr>
        <w:numPr>
          <w:ilvl w:val="0"/>
          <w:numId w:val="2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4F5D23">
        <w:rPr>
          <w:rFonts w:asciiTheme="majorBidi" w:hAnsiTheme="majorBidi" w:cstheme="majorBidi"/>
          <w:b/>
          <w:bCs/>
          <w:sz w:val="22"/>
          <w:szCs w:val="22"/>
        </w:rPr>
        <w:t>July 24</w:t>
      </w:r>
      <w:r w:rsidRPr="004F5D23">
        <w:rPr>
          <w:rFonts w:asciiTheme="majorBidi" w:hAnsiTheme="majorBidi" w:cstheme="majorBidi"/>
          <w:b/>
          <w:bCs/>
          <w:sz w:val="22"/>
          <w:szCs w:val="22"/>
          <w:vertAlign w:val="superscript"/>
        </w:rPr>
        <w:t>th</w:t>
      </w:r>
      <w:r w:rsidRPr="004F5D23">
        <w:rPr>
          <w:rFonts w:asciiTheme="majorBidi" w:hAnsiTheme="majorBidi" w:cstheme="majorBidi"/>
          <w:b/>
          <w:bCs/>
          <w:sz w:val="22"/>
          <w:szCs w:val="22"/>
        </w:rPr>
        <w:t>, 2018 – December</w:t>
      </w:r>
      <w:r w:rsidR="00EB2687">
        <w:rPr>
          <w:rFonts w:asciiTheme="majorBidi" w:hAnsiTheme="majorBidi" w:cstheme="majorBidi"/>
          <w:b/>
          <w:bCs/>
          <w:sz w:val="22"/>
          <w:szCs w:val="22"/>
        </w:rPr>
        <w:t xml:space="preserve"> 10</w:t>
      </w:r>
      <w:r w:rsidR="00EB2687" w:rsidRPr="00EB2687">
        <w:rPr>
          <w:rFonts w:asciiTheme="majorBidi" w:hAnsiTheme="majorBidi" w:cstheme="majorBidi"/>
          <w:b/>
          <w:bCs/>
          <w:sz w:val="22"/>
          <w:szCs w:val="22"/>
          <w:vertAlign w:val="superscript"/>
        </w:rPr>
        <w:t>th</w:t>
      </w:r>
      <w:r w:rsidR="00EB2687">
        <w:rPr>
          <w:rFonts w:asciiTheme="majorBidi" w:hAnsiTheme="majorBidi" w:cstheme="majorBidi"/>
          <w:b/>
          <w:bCs/>
          <w:sz w:val="22"/>
          <w:szCs w:val="22"/>
        </w:rPr>
        <w:t xml:space="preserve"> ,2018</w:t>
      </w:r>
      <w:r w:rsidRPr="004F5D23">
        <w:rPr>
          <w:rFonts w:asciiTheme="majorBidi" w:hAnsiTheme="majorBidi" w:cstheme="majorBidi"/>
          <w:b/>
          <w:bCs/>
          <w:sz w:val="22"/>
          <w:szCs w:val="22"/>
        </w:rPr>
        <w:t xml:space="preserve">: </w:t>
      </w:r>
      <w:r>
        <w:rPr>
          <w:rFonts w:asciiTheme="majorBidi" w:hAnsiTheme="majorBidi" w:cstheme="majorBidi"/>
          <w:sz w:val="22"/>
          <w:szCs w:val="22"/>
        </w:rPr>
        <w:t xml:space="preserve">Retraining course in Lower limb prosthetics (Advance Transtibial), this course was held in partnership with ICRC included 25 </w:t>
      </w:r>
      <w:r w:rsidR="00EB2687">
        <w:rPr>
          <w:rFonts w:asciiTheme="majorBidi" w:hAnsiTheme="majorBidi" w:cstheme="majorBidi"/>
          <w:sz w:val="22"/>
          <w:szCs w:val="22"/>
        </w:rPr>
        <w:t xml:space="preserve">hours of academic education and 48 hours of clinical training. (Final grade 9.4) </w:t>
      </w:r>
      <w:r>
        <w:rPr>
          <w:rFonts w:asciiTheme="majorBidi" w:hAnsiTheme="majorBidi" w:cstheme="majorBidi"/>
          <w:sz w:val="22"/>
          <w:szCs w:val="22"/>
        </w:rPr>
        <w:t xml:space="preserve"> </w:t>
      </w:r>
    </w:p>
    <w:p w14:paraId="1CF97DAE" w14:textId="19CA7DF5" w:rsidR="00DF12D9" w:rsidRPr="00DF12D9" w:rsidRDefault="00DF12D9" w:rsidP="00DF12D9">
      <w:pPr>
        <w:pStyle w:val="Heading3"/>
        <w:numPr>
          <w:ilvl w:val="0"/>
          <w:numId w:val="2"/>
        </w:numPr>
        <w:spacing w:before="75" w:beforeAutospacing="0" w:after="150" w:afterAutospacing="0"/>
        <w:rPr>
          <w:b w:val="0"/>
          <w:bCs w:val="0"/>
          <w:sz w:val="22"/>
          <w:szCs w:val="22"/>
        </w:rPr>
      </w:pPr>
      <w:r w:rsidRPr="00DF12D9">
        <w:rPr>
          <w:rFonts w:asciiTheme="majorBidi" w:hAnsiTheme="majorBidi" w:cstheme="majorBidi"/>
          <w:sz w:val="22"/>
          <w:szCs w:val="22"/>
        </w:rPr>
        <w:t>15 – 17 April 2017:</w:t>
      </w:r>
      <w:r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  <w:r w:rsidRPr="00DF12D9">
        <w:rPr>
          <w:rFonts w:asciiTheme="majorBidi" w:hAnsiTheme="majorBidi" w:cstheme="majorBidi"/>
          <w:b w:val="0"/>
          <w:bCs w:val="0"/>
          <w:sz w:val="22"/>
          <w:szCs w:val="22"/>
        </w:rPr>
        <w:t>Participation in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DF12D9">
        <w:rPr>
          <w:b w:val="0"/>
          <w:bCs w:val="0"/>
          <w:sz w:val="22"/>
          <w:szCs w:val="22"/>
        </w:rPr>
        <w:t>the 1st International Arab Congress of Orthotics and Prosthetics</w:t>
      </w:r>
      <w:r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</w:p>
    <w:p w14:paraId="6611E98C" w14:textId="25111FB1" w:rsidR="004F5D23" w:rsidRPr="00B72CD9" w:rsidRDefault="00B72CD9" w:rsidP="00C0457C">
      <w:pPr>
        <w:numPr>
          <w:ilvl w:val="0"/>
          <w:numId w:val="2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B72CD9">
        <w:rPr>
          <w:rFonts w:asciiTheme="majorBidi" w:hAnsiTheme="majorBidi" w:cstheme="majorBidi"/>
          <w:b/>
          <w:bCs/>
          <w:sz w:val="22"/>
          <w:szCs w:val="22"/>
        </w:rPr>
        <w:t>May 24</w:t>
      </w:r>
      <w:r w:rsidRPr="00B72CD9">
        <w:rPr>
          <w:rFonts w:asciiTheme="majorBidi" w:hAnsiTheme="majorBidi" w:cstheme="majorBidi"/>
          <w:b/>
          <w:bCs/>
          <w:sz w:val="22"/>
          <w:szCs w:val="22"/>
          <w:vertAlign w:val="superscript"/>
        </w:rPr>
        <w:t>th</w:t>
      </w:r>
      <w:r w:rsidRPr="00B72CD9">
        <w:rPr>
          <w:rFonts w:asciiTheme="majorBidi" w:hAnsiTheme="majorBidi" w:cstheme="majorBidi"/>
          <w:b/>
          <w:bCs/>
          <w:sz w:val="22"/>
          <w:szCs w:val="22"/>
        </w:rPr>
        <w:t xml:space="preserve">, 2016 – May29th, 2016: </w:t>
      </w:r>
      <w:r>
        <w:rPr>
          <w:rFonts w:asciiTheme="majorBidi" w:hAnsiTheme="majorBidi" w:cstheme="majorBidi"/>
          <w:sz w:val="22"/>
          <w:szCs w:val="22"/>
        </w:rPr>
        <w:t xml:space="preserve">Participation in </w:t>
      </w:r>
      <w:proofErr w:type="spellStart"/>
      <w:r>
        <w:rPr>
          <w:rFonts w:asciiTheme="majorBidi" w:hAnsiTheme="majorBidi" w:cstheme="majorBidi"/>
          <w:sz w:val="22"/>
          <w:szCs w:val="22"/>
        </w:rPr>
        <w:t>Ossur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and Steeper company training course (Ice Cast, Bionic Hand)</w:t>
      </w:r>
    </w:p>
    <w:p w14:paraId="12BDC983" w14:textId="21361068" w:rsidR="00C0457C" w:rsidRPr="00EF7B10" w:rsidRDefault="00C0457C" w:rsidP="00C0457C">
      <w:pPr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EF7B10">
        <w:rPr>
          <w:rFonts w:asciiTheme="majorBidi" w:hAnsiTheme="majorBidi" w:cstheme="majorBidi"/>
          <w:b/>
          <w:bCs/>
          <w:sz w:val="22"/>
          <w:szCs w:val="22"/>
        </w:rPr>
        <w:t>14 – 16 June 2005:</w:t>
      </w:r>
      <w:r w:rsidRPr="00EF7B10">
        <w:rPr>
          <w:rFonts w:asciiTheme="majorBidi" w:hAnsiTheme="majorBidi" w:cstheme="majorBidi"/>
          <w:sz w:val="22"/>
          <w:szCs w:val="22"/>
        </w:rPr>
        <w:t xml:space="preserve"> Jordanian Congress in </w:t>
      </w:r>
      <w:r w:rsidR="004F5D23" w:rsidRPr="00EF7B10">
        <w:rPr>
          <w:rFonts w:asciiTheme="majorBidi" w:hAnsiTheme="majorBidi" w:cstheme="majorBidi"/>
          <w:sz w:val="22"/>
          <w:szCs w:val="22"/>
        </w:rPr>
        <w:t>Myoelectric</w:t>
      </w:r>
    </w:p>
    <w:p w14:paraId="15E85772" w14:textId="77777777" w:rsidR="00C0457C" w:rsidRPr="00EF7B10" w:rsidRDefault="00C0457C" w:rsidP="00C0457C">
      <w:pPr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EF7B10">
        <w:rPr>
          <w:rFonts w:asciiTheme="majorBidi" w:hAnsiTheme="majorBidi" w:cstheme="majorBidi"/>
          <w:b/>
          <w:bCs/>
          <w:sz w:val="22"/>
          <w:szCs w:val="22"/>
        </w:rPr>
        <w:t>April 29, 2001:</w:t>
      </w:r>
      <w:r w:rsidRPr="00EF7B10">
        <w:rPr>
          <w:rFonts w:asciiTheme="majorBidi" w:hAnsiTheme="majorBidi" w:cstheme="majorBidi"/>
          <w:sz w:val="22"/>
          <w:szCs w:val="22"/>
        </w:rPr>
        <w:t xml:space="preserve"> Technique and knowledge of training on </w:t>
      </w:r>
      <w:r w:rsidRPr="00EF7B10">
        <w:rPr>
          <w:rFonts w:asciiTheme="majorBidi" w:hAnsiTheme="majorBidi" w:cstheme="majorBidi"/>
          <w:color w:val="000000"/>
          <w:sz w:val="22"/>
          <w:szCs w:val="22"/>
        </w:rPr>
        <w:t xml:space="preserve">Intelligent Knee System (NABCO Ltd.) </w:t>
      </w:r>
      <w:proofErr w:type="spellStart"/>
      <w:r w:rsidRPr="00EF7B10">
        <w:rPr>
          <w:rFonts w:asciiTheme="majorBidi" w:hAnsiTheme="majorBidi" w:cstheme="majorBidi"/>
          <w:color w:val="000000"/>
          <w:sz w:val="22"/>
          <w:szCs w:val="22"/>
        </w:rPr>
        <w:t>Mostazafan</w:t>
      </w:r>
      <w:proofErr w:type="spellEnd"/>
      <w:r w:rsidRPr="00EF7B10">
        <w:rPr>
          <w:rFonts w:asciiTheme="majorBidi" w:hAnsiTheme="majorBidi" w:cstheme="majorBidi"/>
          <w:color w:val="000000"/>
          <w:sz w:val="22"/>
          <w:szCs w:val="22"/>
        </w:rPr>
        <w:t xml:space="preserve"> &amp; </w:t>
      </w:r>
      <w:proofErr w:type="spellStart"/>
      <w:r w:rsidRPr="00EF7B10">
        <w:rPr>
          <w:rFonts w:asciiTheme="majorBidi" w:hAnsiTheme="majorBidi" w:cstheme="majorBidi"/>
          <w:color w:val="000000"/>
          <w:sz w:val="22"/>
          <w:szCs w:val="22"/>
        </w:rPr>
        <w:t>Janbazan</w:t>
      </w:r>
      <w:proofErr w:type="spellEnd"/>
      <w:r w:rsidRPr="00EF7B10">
        <w:rPr>
          <w:rFonts w:asciiTheme="majorBidi" w:hAnsiTheme="majorBidi" w:cstheme="majorBidi"/>
          <w:sz w:val="22"/>
          <w:szCs w:val="22"/>
        </w:rPr>
        <w:t xml:space="preserve"> Organization, Tehran-Iran </w:t>
      </w:r>
    </w:p>
    <w:p w14:paraId="0D6F7461" w14:textId="77777777" w:rsidR="00C0457C" w:rsidRPr="00EF7B10" w:rsidRDefault="00C0457C" w:rsidP="00C0457C">
      <w:pPr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EF7B10">
        <w:rPr>
          <w:rFonts w:asciiTheme="majorBidi" w:hAnsiTheme="majorBidi" w:cstheme="majorBidi"/>
          <w:b/>
          <w:bCs/>
          <w:sz w:val="22"/>
          <w:szCs w:val="22"/>
        </w:rPr>
        <w:t>23 April – 4 May 1994:</w:t>
      </w:r>
      <w:r w:rsidRPr="00EF7B10">
        <w:rPr>
          <w:rFonts w:asciiTheme="majorBidi" w:hAnsiTheme="majorBidi" w:cstheme="majorBidi"/>
          <w:sz w:val="22"/>
          <w:szCs w:val="22"/>
        </w:rPr>
        <w:t xml:space="preserve"> Second course of re-training of Orthotics &amp; Prosthetics – Modern techniques of lower limb orthotics &amp; prosthetics. ( the state welfare organization of Iran in cooperation with Otto Bock company, Tehran)</w:t>
      </w:r>
    </w:p>
    <w:p w14:paraId="07D0570D" w14:textId="77777777" w:rsidR="00C0457C" w:rsidRPr="00EF7B10" w:rsidRDefault="00C0457C" w:rsidP="00C0457C">
      <w:pPr>
        <w:numPr>
          <w:ilvl w:val="0"/>
          <w:numId w:val="8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EF7B10">
        <w:rPr>
          <w:rFonts w:asciiTheme="majorBidi" w:hAnsiTheme="majorBidi" w:cstheme="majorBidi"/>
          <w:b/>
          <w:bCs/>
          <w:color w:val="002060"/>
          <w:sz w:val="22"/>
          <w:szCs w:val="22"/>
        </w:rPr>
        <w:t>Re-training courses</w:t>
      </w:r>
      <w:r w:rsidRPr="00EF7B10">
        <w:rPr>
          <w:rFonts w:asciiTheme="majorBidi" w:hAnsiTheme="majorBidi" w:cstheme="majorBidi"/>
          <w:b/>
          <w:bCs/>
          <w:sz w:val="22"/>
          <w:szCs w:val="22"/>
        </w:rPr>
        <w:t xml:space="preserve"> in Otto Bock company, Duderstadt-Germany:</w:t>
      </w:r>
    </w:p>
    <w:p w14:paraId="5EA84ED5" w14:textId="77777777" w:rsidR="00C0457C" w:rsidRPr="00EF7B10" w:rsidRDefault="00C0457C" w:rsidP="00C0457C">
      <w:pPr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EF7B10">
        <w:rPr>
          <w:rFonts w:asciiTheme="majorBidi" w:hAnsiTheme="majorBidi" w:cstheme="majorBidi"/>
          <w:b/>
          <w:bCs/>
          <w:sz w:val="22"/>
          <w:szCs w:val="22"/>
        </w:rPr>
        <w:t>3 – 7 May 1993:</w:t>
      </w:r>
      <w:r w:rsidRPr="00EF7B10">
        <w:rPr>
          <w:rFonts w:asciiTheme="majorBidi" w:hAnsiTheme="majorBidi" w:cstheme="majorBidi"/>
          <w:sz w:val="22"/>
          <w:szCs w:val="22"/>
        </w:rPr>
        <w:t xml:space="preserve"> Fundamentals- Fabrication of below knee prostheses ( crustacean design)</w:t>
      </w:r>
    </w:p>
    <w:p w14:paraId="79E53BA9" w14:textId="77777777" w:rsidR="00C0457C" w:rsidRPr="00EF7B10" w:rsidRDefault="00C0457C" w:rsidP="00C0457C">
      <w:pPr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EF7B10">
        <w:rPr>
          <w:rFonts w:asciiTheme="majorBidi" w:hAnsiTheme="majorBidi" w:cstheme="majorBidi"/>
          <w:b/>
          <w:bCs/>
          <w:sz w:val="22"/>
          <w:szCs w:val="22"/>
        </w:rPr>
        <w:t>10 – 14 May 1993:</w:t>
      </w:r>
      <w:r w:rsidRPr="00EF7B10">
        <w:rPr>
          <w:rFonts w:asciiTheme="majorBidi" w:hAnsiTheme="majorBidi" w:cstheme="majorBidi"/>
          <w:sz w:val="22"/>
          <w:szCs w:val="22"/>
        </w:rPr>
        <w:t xml:space="preserve"> Processing of plastic materials</w:t>
      </w:r>
    </w:p>
    <w:p w14:paraId="6A2EAD04" w14:textId="77777777" w:rsidR="00C0457C" w:rsidRPr="00EF7B10" w:rsidRDefault="00C0457C" w:rsidP="00C0457C">
      <w:pPr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EF7B10">
        <w:rPr>
          <w:rFonts w:asciiTheme="majorBidi" w:hAnsiTheme="majorBidi" w:cstheme="majorBidi"/>
          <w:b/>
          <w:bCs/>
          <w:sz w:val="22"/>
          <w:szCs w:val="22"/>
        </w:rPr>
        <w:t>17 – 28 May 1993:</w:t>
      </w:r>
      <w:r w:rsidRPr="00EF7B10">
        <w:rPr>
          <w:rFonts w:asciiTheme="majorBidi" w:hAnsiTheme="majorBidi" w:cstheme="majorBidi"/>
          <w:sz w:val="22"/>
          <w:szCs w:val="22"/>
        </w:rPr>
        <w:t xml:space="preserve"> Fundamentals- Fabrication of modular above-knee prostheses</w:t>
      </w:r>
    </w:p>
    <w:p w14:paraId="1BB05E94" w14:textId="77777777" w:rsidR="00C0457C" w:rsidRPr="00EF7B10" w:rsidRDefault="00C0457C" w:rsidP="00C0457C">
      <w:pPr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EF7B10">
        <w:rPr>
          <w:rFonts w:asciiTheme="majorBidi" w:hAnsiTheme="majorBidi" w:cstheme="majorBidi"/>
          <w:b/>
          <w:bCs/>
          <w:sz w:val="22"/>
          <w:szCs w:val="22"/>
        </w:rPr>
        <w:t>1 – 4 June 1993:</w:t>
      </w:r>
      <w:r w:rsidRPr="00EF7B10">
        <w:rPr>
          <w:rFonts w:asciiTheme="majorBidi" w:hAnsiTheme="majorBidi" w:cstheme="majorBidi"/>
          <w:sz w:val="22"/>
          <w:szCs w:val="22"/>
        </w:rPr>
        <w:t xml:space="preserve"> Upper extremity prostheses ( Myoelectrially controlled below elbow prostheses)</w:t>
      </w:r>
    </w:p>
    <w:p w14:paraId="58290B5C" w14:textId="77777777" w:rsidR="00C0457C" w:rsidRPr="00AF6229" w:rsidRDefault="00C0457C" w:rsidP="00C0457C">
      <w:pPr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EF7B10">
        <w:rPr>
          <w:rFonts w:asciiTheme="majorBidi" w:hAnsiTheme="majorBidi" w:cstheme="majorBidi"/>
          <w:b/>
          <w:bCs/>
          <w:sz w:val="22"/>
          <w:szCs w:val="22"/>
        </w:rPr>
        <w:t>7 – 11 June 1993:</w:t>
      </w:r>
      <w:r>
        <w:rPr>
          <w:rFonts w:asciiTheme="majorBidi" w:hAnsiTheme="majorBidi" w:cstheme="majorBidi"/>
          <w:sz w:val="22"/>
          <w:szCs w:val="22"/>
        </w:rPr>
        <w:t xml:space="preserve"> Myo-service</w:t>
      </w:r>
    </w:p>
    <w:p w14:paraId="39A5C015" w14:textId="77777777" w:rsidR="00C0457C" w:rsidRPr="00286B45" w:rsidRDefault="00C0457C" w:rsidP="00C0457C">
      <w:pPr>
        <w:ind w:left="180"/>
        <w:rPr>
          <w:rFonts w:ascii="Times New Roman" w:hAnsi="Times New Roman"/>
          <w:sz w:val="22"/>
          <w:szCs w:val="22"/>
        </w:rPr>
      </w:pPr>
    </w:p>
    <w:p w14:paraId="26C6C28B" w14:textId="77777777" w:rsidR="00C0457C" w:rsidRPr="00974E42" w:rsidRDefault="00C0457C" w:rsidP="00C0457C">
      <w:pPr>
        <w:pBdr>
          <w:bottom w:val="single" w:sz="4" w:space="1" w:color="auto"/>
        </w:pBdr>
        <w:rPr>
          <w:rFonts w:ascii="Times New Roman" w:hAnsi="Times New Roman"/>
          <w:b/>
          <w:szCs w:val="24"/>
        </w:rPr>
      </w:pPr>
      <w:r w:rsidRPr="00644B6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EXTRA-CURRICULAR ACTIVITIES</w:t>
      </w:r>
    </w:p>
    <w:p w14:paraId="32220AF7" w14:textId="77777777" w:rsidR="00C0457C" w:rsidRPr="00644B6A" w:rsidRDefault="00C0457C" w:rsidP="00C0457C">
      <w:pPr>
        <w:rPr>
          <w:rFonts w:ascii="Times New Roman" w:hAnsi="Times New Roman"/>
          <w:b/>
          <w:sz w:val="22"/>
          <w:szCs w:val="22"/>
        </w:rPr>
      </w:pPr>
    </w:p>
    <w:p w14:paraId="5F0B6F9C" w14:textId="77777777" w:rsidR="00C0457C" w:rsidRPr="00EF7B10" w:rsidRDefault="00C0457C" w:rsidP="00C0457C">
      <w:pPr>
        <w:numPr>
          <w:ilvl w:val="0"/>
          <w:numId w:val="10"/>
        </w:numPr>
        <w:rPr>
          <w:rFonts w:asciiTheme="majorBidi" w:hAnsiTheme="majorBidi" w:cstheme="majorBidi"/>
          <w:sz w:val="22"/>
          <w:szCs w:val="22"/>
        </w:rPr>
      </w:pPr>
      <w:r w:rsidRPr="00EF7B10">
        <w:rPr>
          <w:rFonts w:asciiTheme="majorBidi" w:hAnsiTheme="majorBidi" w:cstheme="majorBidi"/>
          <w:b/>
          <w:bCs/>
          <w:sz w:val="22"/>
          <w:szCs w:val="22"/>
        </w:rPr>
        <w:t>May 14, 2012:</w:t>
      </w:r>
      <w:r w:rsidRPr="00EF7B10">
        <w:rPr>
          <w:rFonts w:asciiTheme="majorBidi" w:hAnsiTheme="majorBidi" w:cstheme="majorBidi"/>
          <w:sz w:val="22"/>
          <w:szCs w:val="22"/>
        </w:rPr>
        <w:t xml:space="preserve"> Participation in E-Panel (Educational approaches in OP) in the 10</w:t>
      </w:r>
      <w:r w:rsidRPr="00EF7B10">
        <w:rPr>
          <w:rFonts w:asciiTheme="majorBidi" w:hAnsiTheme="majorBidi" w:cstheme="majorBidi"/>
          <w:sz w:val="22"/>
          <w:szCs w:val="22"/>
          <w:vertAlign w:val="superscript"/>
        </w:rPr>
        <w:t>th</w:t>
      </w:r>
      <w:r w:rsidRPr="00EF7B10">
        <w:rPr>
          <w:rFonts w:asciiTheme="majorBidi" w:hAnsiTheme="majorBidi" w:cstheme="majorBidi"/>
          <w:sz w:val="22"/>
          <w:szCs w:val="22"/>
        </w:rPr>
        <w:t xml:space="preserve"> International O &amp; P congress, Tehran, Iran </w:t>
      </w:r>
    </w:p>
    <w:p w14:paraId="54C59142" w14:textId="77777777" w:rsidR="00C0457C" w:rsidRPr="00EF7B10" w:rsidRDefault="00C0457C" w:rsidP="00C0457C">
      <w:pPr>
        <w:numPr>
          <w:ilvl w:val="0"/>
          <w:numId w:val="9"/>
        </w:numPr>
        <w:rPr>
          <w:rFonts w:asciiTheme="majorBidi" w:hAnsiTheme="majorBidi" w:cstheme="majorBidi"/>
          <w:sz w:val="22"/>
          <w:szCs w:val="22"/>
        </w:rPr>
      </w:pPr>
      <w:r w:rsidRPr="00EF7B10">
        <w:rPr>
          <w:rFonts w:asciiTheme="majorBidi" w:hAnsiTheme="majorBidi" w:cstheme="majorBidi"/>
          <w:b/>
          <w:bCs/>
          <w:sz w:val="22"/>
          <w:szCs w:val="22"/>
        </w:rPr>
        <w:t>May 3, 2012:</w:t>
      </w:r>
      <w:r w:rsidRPr="00EF7B10">
        <w:rPr>
          <w:rFonts w:asciiTheme="majorBidi" w:hAnsiTheme="majorBidi" w:cstheme="majorBidi"/>
          <w:sz w:val="22"/>
          <w:szCs w:val="22"/>
        </w:rPr>
        <w:t xml:space="preserve"> Workshop(Prosthetics component &amp; Alignment) in the Sixth Scientific Day of the Faculty of Rehabilitation sciences, University of Jordan, Amman, Jordan</w:t>
      </w:r>
    </w:p>
    <w:p w14:paraId="3A6265CC" w14:textId="77777777" w:rsidR="00C0457C" w:rsidRPr="00EF7B10" w:rsidRDefault="00C0457C" w:rsidP="00C0457C">
      <w:pPr>
        <w:numPr>
          <w:ilvl w:val="0"/>
          <w:numId w:val="9"/>
        </w:numPr>
        <w:rPr>
          <w:rFonts w:asciiTheme="majorBidi" w:hAnsiTheme="majorBidi" w:cstheme="majorBidi"/>
          <w:sz w:val="22"/>
          <w:szCs w:val="22"/>
        </w:rPr>
      </w:pPr>
      <w:r w:rsidRPr="00EF7B10">
        <w:rPr>
          <w:rFonts w:asciiTheme="majorBidi" w:hAnsiTheme="majorBidi" w:cstheme="majorBidi"/>
          <w:b/>
          <w:bCs/>
          <w:sz w:val="22"/>
          <w:szCs w:val="22"/>
        </w:rPr>
        <w:t>April 20, 2011:</w:t>
      </w:r>
      <w:r w:rsidRPr="00EF7B10">
        <w:rPr>
          <w:rFonts w:asciiTheme="majorBidi" w:hAnsiTheme="majorBidi" w:cstheme="majorBidi"/>
          <w:sz w:val="22"/>
          <w:szCs w:val="22"/>
        </w:rPr>
        <w:t xml:space="preserve"> Workshop(AFO fabrication) in the Fifth Scientific Day of the Faculty of Rehabilitation sciences, University of Jordan, Amman, Jordan</w:t>
      </w:r>
    </w:p>
    <w:p w14:paraId="6BE80E43" w14:textId="77777777" w:rsidR="00C0457C" w:rsidRPr="00EF7B10" w:rsidRDefault="00C0457C" w:rsidP="00C0457C">
      <w:pPr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EF7B10">
        <w:rPr>
          <w:rFonts w:asciiTheme="majorBidi" w:hAnsiTheme="majorBidi" w:cstheme="majorBidi"/>
          <w:b/>
          <w:bCs/>
          <w:sz w:val="22"/>
          <w:szCs w:val="22"/>
        </w:rPr>
        <w:lastRenderedPageBreak/>
        <w:t>April 21, 2010:</w:t>
      </w:r>
      <w:r w:rsidRPr="00EF7B10">
        <w:rPr>
          <w:rFonts w:asciiTheme="majorBidi" w:hAnsiTheme="majorBidi" w:cstheme="majorBidi"/>
          <w:sz w:val="22"/>
          <w:szCs w:val="22"/>
        </w:rPr>
        <w:t xml:space="preserve"> Scientific Paper (Hazards in OP) in the Fourth Scientific Day of the Faculty of Rehabilitation sciences, University of Jordan, Amman, Jordan </w:t>
      </w:r>
    </w:p>
    <w:p w14:paraId="4078014C" w14:textId="77777777" w:rsidR="00C0457C" w:rsidRPr="00EF7B10" w:rsidRDefault="00C0457C" w:rsidP="00C0457C">
      <w:pPr>
        <w:numPr>
          <w:ilvl w:val="0"/>
          <w:numId w:val="2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EF7B10">
        <w:rPr>
          <w:rFonts w:asciiTheme="majorBidi" w:hAnsiTheme="majorBidi" w:cstheme="majorBidi"/>
          <w:b/>
          <w:bCs/>
          <w:sz w:val="22"/>
          <w:szCs w:val="22"/>
        </w:rPr>
        <w:t>5-7</w:t>
      </w:r>
      <w:r w:rsidRPr="00EF7B10">
        <w:rPr>
          <w:rFonts w:asciiTheme="majorBidi" w:hAnsiTheme="majorBidi" w:cstheme="majorBidi"/>
          <w:b/>
          <w:bCs/>
          <w:sz w:val="22"/>
          <w:szCs w:val="22"/>
          <w:vertAlign w:val="superscript"/>
        </w:rPr>
        <w:t>th</w:t>
      </w:r>
      <w:r w:rsidRPr="00EF7B10">
        <w:rPr>
          <w:rFonts w:asciiTheme="majorBidi" w:hAnsiTheme="majorBidi" w:cstheme="majorBidi"/>
          <w:b/>
          <w:bCs/>
          <w:sz w:val="22"/>
          <w:szCs w:val="22"/>
        </w:rPr>
        <w:t xml:space="preserve"> November 2008:</w:t>
      </w:r>
      <w:r w:rsidRPr="00EF7B10">
        <w:rPr>
          <w:rFonts w:asciiTheme="majorBidi" w:hAnsiTheme="majorBidi" w:cstheme="majorBidi"/>
          <w:sz w:val="22"/>
          <w:szCs w:val="22"/>
        </w:rPr>
        <w:t xml:space="preserve"> Participation in the 4</w:t>
      </w:r>
      <w:r w:rsidRPr="00EF7B10">
        <w:rPr>
          <w:rFonts w:asciiTheme="majorBidi" w:hAnsiTheme="majorBidi" w:cstheme="majorBidi"/>
          <w:sz w:val="22"/>
          <w:szCs w:val="22"/>
          <w:vertAlign w:val="superscript"/>
        </w:rPr>
        <w:t>th</w:t>
      </w:r>
      <w:r w:rsidRPr="00EF7B10">
        <w:rPr>
          <w:rFonts w:asciiTheme="majorBidi" w:hAnsiTheme="majorBidi" w:cstheme="majorBidi"/>
          <w:sz w:val="22"/>
          <w:szCs w:val="22"/>
        </w:rPr>
        <w:t xml:space="preserve"> Jordanian &amp; 3</w:t>
      </w:r>
      <w:r w:rsidRPr="00EF7B10">
        <w:rPr>
          <w:rFonts w:asciiTheme="majorBidi" w:hAnsiTheme="majorBidi" w:cstheme="majorBidi"/>
          <w:sz w:val="22"/>
          <w:szCs w:val="22"/>
          <w:vertAlign w:val="superscript"/>
        </w:rPr>
        <w:t>rd</w:t>
      </w:r>
      <w:r w:rsidRPr="00EF7B10">
        <w:rPr>
          <w:rFonts w:asciiTheme="majorBidi" w:hAnsiTheme="majorBidi" w:cstheme="majorBidi"/>
          <w:sz w:val="22"/>
          <w:szCs w:val="22"/>
        </w:rPr>
        <w:t xml:space="preserve"> Pan Arab Congress in physical medicine, arthritis and rehabilitation</w:t>
      </w:r>
      <w:r w:rsidRPr="00EF7B10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</w:p>
    <w:p w14:paraId="56D69C3F" w14:textId="77777777" w:rsidR="00C0457C" w:rsidRPr="00EF7B10" w:rsidRDefault="00C0457C" w:rsidP="00C0457C">
      <w:pPr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EF7B10">
        <w:rPr>
          <w:rFonts w:asciiTheme="majorBidi" w:hAnsiTheme="majorBidi" w:cstheme="majorBidi"/>
          <w:b/>
          <w:bCs/>
          <w:sz w:val="22"/>
          <w:szCs w:val="22"/>
        </w:rPr>
        <w:t xml:space="preserve">April 16, 2008: </w:t>
      </w:r>
      <w:r w:rsidRPr="00EF7B10">
        <w:rPr>
          <w:rFonts w:asciiTheme="majorBidi" w:hAnsiTheme="majorBidi" w:cstheme="majorBidi"/>
          <w:sz w:val="22"/>
          <w:szCs w:val="22"/>
        </w:rPr>
        <w:t xml:space="preserve">Scientific Paper (Body input sources for prosthetic control) in the Second Scientific Day of the Faculty of Rehabilitation sciences, University of Jordan, Amman, Jordan </w:t>
      </w:r>
    </w:p>
    <w:p w14:paraId="0234FC59" w14:textId="77777777" w:rsidR="00C0457C" w:rsidRPr="00EF7B10" w:rsidRDefault="00C0457C" w:rsidP="00C0457C">
      <w:pPr>
        <w:numPr>
          <w:ilvl w:val="0"/>
          <w:numId w:val="2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EF7B10">
        <w:rPr>
          <w:rFonts w:asciiTheme="majorBidi" w:hAnsiTheme="majorBidi" w:cstheme="majorBidi"/>
          <w:b/>
          <w:bCs/>
          <w:sz w:val="22"/>
          <w:szCs w:val="22"/>
        </w:rPr>
        <w:t xml:space="preserve">December 12, 2007: </w:t>
      </w:r>
      <w:r w:rsidRPr="00EF7B10">
        <w:rPr>
          <w:rFonts w:asciiTheme="majorBidi" w:hAnsiTheme="majorBidi" w:cstheme="majorBidi"/>
          <w:sz w:val="22"/>
          <w:szCs w:val="22"/>
        </w:rPr>
        <w:t>Participation in the Second Occupational Therapy Student's Seminar as chairman</w:t>
      </w:r>
    </w:p>
    <w:p w14:paraId="45C1A58B" w14:textId="77777777" w:rsidR="00C0457C" w:rsidRPr="00EF7B10" w:rsidRDefault="00C0457C" w:rsidP="00C0457C">
      <w:pPr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EF7B10">
        <w:rPr>
          <w:rFonts w:asciiTheme="majorBidi" w:hAnsiTheme="majorBidi" w:cstheme="majorBidi"/>
          <w:b/>
          <w:bCs/>
          <w:sz w:val="22"/>
          <w:szCs w:val="22"/>
        </w:rPr>
        <w:t>17-24 June 2006:</w:t>
      </w:r>
      <w:r w:rsidRPr="00EF7B10">
        <w:rPr>
          <w:rFonts w:asciiTheme="majorBidi" w:hAnsiTheme="majorBidi" w:cstheme="majorBidi"/>
          <w:sz w:val="22"/>
          <w:szCs w:val="22"/>
        </w:rPr>
        <w:t xml:space="preserve"> Workshop of technical evaluation in lower limb orthotics as lecturer &amp; trainer ( University of Jordan in cooperation with International Committee of the Red Cross)</w:t>
      </w:r>
    </w:p>
    <w:p w14:paraId="30F89CB7" w14:textId="77777777" w:rsidR="00C0457C" w:rsidRPr="00EF7B10" w:rsidRDefault="00C0457C" w:rsidP="00C0457C">
      <w:pPr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EF7B10">
        <w:rPr>
          <w:rFonts w:asciiTheme="majorBidi" w:hAnsiTheme="majorBidi" w:cstheme="majorBidi"/>
          <w:b/>
          <w:bCs/>
          <w:sz w:val="22"/>
          <w:szCs w:val="22"/>
        </w:rPr>
        <w:t>10-21 September 2005:</w:t>
      </w:r>
      <w:r w:rsidRPr="00EF7B10">
        <w:rPr>
          <w:rFonts w:asciiTheme="majorBidi" w:hAnsiTheme="majorBidi" w:cstheme="majorBidi"/>
          <w:sz w:val="22"/>
          <w:szCs w:val="22"/>
        </w:rPr>
        <w:t xml:space="preserve"> Training course on spinal orthoses as lecturer &amp; trainer  (University of Jordan in cooperation with International Committee of the Red Cross)</w:t>
      </w:r>
    </w:p>
    <w:p w14:paraId="4CA0F371" w14:textId="77777777" w:rsidR="00C0457C" w:rsidRDefault="00C0457C" w:rsidP="00C0457C">
      <w:pPr>
        <w:rPr>
          <w:rFonts w:asciiTheme="majorBidi" w:hAnsiTheme="majorBidi" w:cstheme="majorBidi"/>
          <w:sz w:val="22"/>
          <w:szCs w:val="22"/>
        </w:rPr>
      </w:pPr>
    </w:p>
    <w:p w14:paraId="55A82385" w14:textId="77777777" w:rsidR="00965440" w:rsidRPr="00965440" w:rsidRDefault="00965440" w:rsidP="00C0457C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Cs w:val="24"/>
        </w:rPr>
      </w:pPr>
      <w:r w:rsidRPr="00965440">
        <w:rPr>
          <w:rFonts w:asciiTheme="majorBidi" w:hAnsiTheme="majorBidi" w:cstheme="majorBidi"/>
          <w:b/>
          <w:bCs/>
          <w:szCs w:val="24"/>
        </w:rPr>
        <w:t>OTHER INTERESTS</w:t>
      </w:r>
    </w:p>
    <w:p w14:paraId="2E678D9E" w14:textId="77777777" w:rsidR="00965440" w:rsidRDefault="00965440" w:rsidP="00C0457C">
      <w:pPr>
        <w:rPr>
          <w:rFonts w:asciiTheme="majorBidi" w:hAnsiTheme="majorBidi" w:cstheme="majorBidi"/>
          <w:sz w:val="22"/>
          <w:szCs w:val="22"/>
        </w:rPr>
      </w:pPr>
    </w:p>
    <w:p w14:paraId="55B0BA3E" w14:textId="77777777" w:rsidR="001A0C23" w:rsidRDefault="001A0C23" w:rsidP="00965440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Myoelectric prostheses</w:t>
      </w:r>
    </w:p>
    <w:p w14:paraId="77E5C02D" w14:textId="77777777" w:rsidR="001A0C23" w:rsidRDefault="001A0C23" w:rsidP="001A0C23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Congenital deficiencies and pediatric orthotics and prosthetics devices</w:t>
      </w:r>
    </w:p>
    <w:p w14:paraId="440A6E84" w14:textId="77777777" w:rsidR="00965440" w:rsidRDefault="00595670" w:rsidP="00965440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C</w:t>
      </w:r>
      <w:r w:rsidR="00965440">
        <w:rPr>
          <w:rFonts w:asciiTheme="majorBidi" w:hAnsiTheme="majorBidi" w:cstheme="majorBidi"/>
          <w:sz w:val="22"/>
          <w:szCs w:val="22"/>
        </w:rPr>
        <w:t>omputer</w:t>
      </w:r>
      <w:r>
        <w:rPr>
          <w:rFonts w:asciiTheme="majorBidi" w:hAnsiTheme="majorBidi" w:cstheme="majorBidi"/>
          <w:sz w:val="22"/>
          <w:szCs w:val="22"/>
        </w:rPr>
        <w:t xml:space="preserve"> skills</w:t>
      </w:r>
      <w:r w:rsidR="0048175F">
        <w:rPr>
          <w:rFonts w:asciiTheme="majorBidi" w:hAnsiTheme="majorBidi" w:cstheme="majorBidi"/>
          <w:sz w:val="22"/>
          <w:szCs w:val="22"/>
        </w:rPr>
        <w:t xml:space="preserve">: Word, power point, excel and SPSS </w:t>
      </w:r>
    </w:p>
    <w:p w14:paraId="5F3E94A5" w14:textId="77777777" w:rsidR="00965440" w:rsidRPr="00965440" w:rsidRDefault="00965440" w:rsidP="00965440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2"/>
          <w:szCs w:val="22"/>
        </w:rPr>
      </w:pPr>
      <w:r w:rsidRPr="00965440">
        <w:rPr>
          <w:rFonts w:asciiTheme="majorBidi" w:hAnsiTheme="majorBidi" w:cstheme="majorBidi"/>
          <w:sz w:val="22"/>
          <w:szCs w:val="22"/>
        </w:rPr>
        <w:t xml:space="preserve">Play as </w:t>
      </w:r>
      <w:r w:rsidRPr="00965440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an actor, known for </w:t>
      </w:r>
      <w:hyperlink r:id="rId7" w:history="1">
        <w:r w:rsidRPr="00965440">
          <w:rPr>
            <w:rStyle w:val="Hyperlink"/>
            <w:rFonts w:asciiTheme="majorBidi" w:hAnsiTheme="majorBidi" w:cstheme="majorBidi"/>
            <w:color w:val="70579D"/>
            <w:sz w:val="22"/>
            <w:szCs w:val="22"/>
            <w:shd w:val="clear" w:color="auto" w:fill="FFFFFF"/>
          </w:rPr>
          <w:t>Under the Shadow</w:t>
        </w:r>
      </w:hyperlink>
      <w:r w:rsidRPr="00965440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 (2016) and </w:t>
      </w:r>
      <w:hyperlink r:id="rId8" w:history="1">
        <w:r w:rsidRPr="00965440">
          <w:rPr>
            <w:rStyle w:val="Hyperlink"/>
            <w:rFonts w:asciiTheme="majorBidi" w:hAnsiTheme="majorBidi" w:cstheme="majorBidi"/>
            <w:color w:val="136CB2"/>
            <w:sz w:val="22"/>
            <w:szCs w:val="22"/>
            <w:shd w:val="clear" w:color="auto" w:fill="FFFFFF"/>
          </w:rPr>
          <w:t>Flight HS13</w:t>
        </w:r>
      </w:hyperlink>
      <w:r w:rsidRPr="00965440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 (2016).</w:t>
      </w:r>
      <w:r w:rsidRPr="00965440">
        <w:rPr>
          <w:rFonts w:asciiTheme="majorBidi" w:hAnsiTheme="majorBidi" w:cstheme="majorBidi"/>
          <w:sz w:val="22"/>
          <w:szCs w:val="22"/>
        </w:rPr>
        <w:t xml:space="preserve"> http://www.imdb.com/name/nm7296115</w:t>
      </w:r>
    </w:p>
    <w:sectPr w:rsidR="00965440" w:rsidRPr="00965440" w:rsidSect="004A2C9E">
      <w:footerReference w:type="default" r:id="rId9"/>
      <w:pgSz w:w="12240" w:h="15840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7CE77" w14:textId="77777777" w:rsidR="00DA5276" w:rsidRDefault="00DA5276" w:rsidP="00EA140F">
      <w:r>
        <w:separator/>
      </w:r>
    </w:p>
  </w:endnote>
  <w:endnote w:type="continuationSeparator" w:id="0">
    <w:p w14:paraId="79B16B66" w14:textId="77777777" w:rsidR="00DA5276" w:rsidRDefault="00DA5276" w:rsidP="00EA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27444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4C3371E4" w14:textId="77777777" w:rsidR="00505BBF" w:rsidRDefault="0081779A">
        <w:pPr>
          <w:pStyle w:val="Footer"/>
          <w:jc w:val="center"/>
        </w:pPr>
        <w:r w:rsidRPr="00286B45">
          <w:rPr>
            <w:rFonts w:ascii="Times New Roman" w:hAnsi="Times New Roman"/>
            <w:sz w:val="22"/>
            <w:szCs w:val="22"/>
          </w:rPr>
          <w:fldChar w:fldCharType="begin"/>
        </w:r>
        <w:r w:rsidR="00C0457C" w:rsidRPr="00286B45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286B45">
          <w:rPr>
            <w:rFonts w:ascii="Times New Roman" w:hAnsi="Times New Roman"/>
            <w:sz w:val="22"/>
            <w:szCs w:val="22"/>
          </w:rPr>
          <w:fldChar w:fldCharType="separate"/>
        </w:r>
        <w:r w:rsidR="00595670">
          <w:rPr>
            <w:rFonts w:ascii="Times New Roman" w:hAnsi="Times New Roman"/>
            <w:noProof/>
            <w:sz w:val="22"/>
            <w:szCs w:val="22"/>
          </w:rPr>
          <w:t>4</w:t>
        </w:r>
        <w:r w:rsidRPr="00286B45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6CA510EA" w14:textId="77777777" w:rsidR="00505BBF" w:rsidRDefault="00DA5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FD386" w14:textId="77777777" w:rsidR="00DA5276" w:rsidRDefault="00DA5276" w:rsidP="00EA140F">
      <w:r>
        <w:separator/>
      </w:r>
    </w:p>
  </w:footnote>
  <w:footnote w:type="continuationSeparator" w:id="0">
    <w:p w14:paraId="73336181" w14:textId="77777777" w:rsidR="00DA5276" w:rsidRDefault="00DA5276" w:rsidP="00EA1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353F"/>
    <w:multiLevelType w:val="hybridMultilevel"/>
    <w:tmpl w:val="5636C708"/>
    <w:lvl w:ilvl="0" w:tplc="F8AA4944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1570A"/>
    <w:multiLevelType w:val="hybridMultilevel"/>
    <w:tmpl w:val="E1BC8CBA"/>
    <w:lvl w:ilvl="0" w:tplc="9AB81C4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B5E1E"/>
    <w:multiLevelType w:val="hybridMultilevel"/>
    <w:tmpl w:val="C638CE64"/>
    <w:lvl w:ilvl="0" w:tplc="9AB81C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267B8F"/>
    <w:multiLevelType w:val="hybridMultilevel"/>
    <w:tmpl w:val="FA4006D4"/>
    <w:lvl w:ilvl="0" w:tplc="9AB81C46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2F643A88"/>
    <w:multiLevelType w:val="hybridMultilevel"/>
    <w:tmpl w:val="E7D8C93E"/>
    <w:lvl w:ilvl="0" w:tplc="9AB81C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C521F0"/>
    <w:multiLevelType w:val="hybridMultilevel"/>
    <w:tmpl w:val="315AB0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C30C9"/>
    <w:multiLevelType w:val="hybridMultilevel"/>
    <w:tmpl w:val="B04038D2"/>
    <w:lvl w:ilvl="0" w:tplc="9AB81C4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D5443"/>
    <w:multiLevelType w:val="hybridMultilevel"/>
    <w:tmpl w:val="C630C9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594A4D"/>
    <w:multiLevelType w:val="hybridMultilevel"/>
    <w:tmpl w:val="CDF00D9C"/>
    <w:lvl w:ilvl="0" w:tplc="33E6670C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10A40"/>
    <w:multiLevelType w:val="hybridMultilevel"/>
    <w:tmpl w:val="CCD0C7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D917CE"/>
    <w:multiLevelType w:val="hybridMultilevel"/>
    <w:tmpl w:val="F3A492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D47A11"/>
    <w:multiLevelType w:val="hybridMultilevel"/>
    <w:tmpl w:val="56100BCA"/>
    <w:lvl w:ilvl="0" w:tplc="9AB81C46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7BF11328"/>
    <w:multiLevelType w:val="hybridMultilevel"/>
    <w:tmpl w:val="0FBE45CA"/>
    <w:lvl w:ilvl="0" w:tplc="3AB0E1F4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57C"/>
    <w:rsid w:val="0006753F"/>
    <w:rsid w:val="000D0B8F"/>
    <w:rsid w:val="000E450F"/>
    <w:rsid w:val="001063D2"/>
    <w:rsid w:val="00127E71"/>
    <w:rsid w:val="001A0C23"/>
    <w:rsid w:val="002237E2"/>
    <w:rsid w:val="0037060C"/>
    <w:rsid w:val="00417BE4"/>
    <w:rsid w:val="0048175F"/>
    <w:rsid w:val="004846E3"/>
    <w:rsid w:val="004C4719"/>
    <w:rsid w:val="004F5D23"/>
    <w:rsid w:val="00506183"/>
    <w:rsid w:val="00575BC5"/>
    <w:rsid w:val="00595670"/>
    <w:rsid w:val="005B4948"/>
    <w:rsid w:val="005C6AA0"/>
    <w:rsid w:val="005D3E31"/>
    <w:rsid w:val="005F58A6"/>
    <w:rsid w:val="00653C50"/>
    <w:rsid w:val="006E5973"/>
    <w:rsid w:val="00722447"/>
    <w:rsid w:val="0081779A"/>
    <w:rsid w:val="009067CF"/>
    <w:rsid w:val="00965440"/>
    <w:rsid w:val="009D65E7"/>
    <w:rsid w:val="00B72CD9"/>
    <w:rsid w:val="00C0457C"/>
    <w:rsid w:val="00C350DC"/>
    <w:rsid w:val="00CF4E3E"/>
    <w:rsid w:val="00D11216"/>
    <w:rsid w:val="00DA5276"/>
    <w:rsid w:val="00DE6C6D"/>
    <w:rsid w:val="00DF12D9"/>
    <w:rsid w:val="00E83FD7"/>
    <w:rsid w:val="00EA140F"/>
    <w:rsid w:val="00EB2687"/>
    <w:rsid w:val="00F2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B1E9E"/>
  <w15:docId w15:val="{D3159844-0973-4CD9-96A1-92143726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57C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paragraph" w:styleId="Heading3">
    <w:name w:val="heading 3"/>
    <w:basedOn w:val="Normal"/>
    <w:link w:val="Heading3Char"/>
    <w:uiPriority w:val="9"/>
    <w:qFormat/>
    <w:rsid w:val="00DF12D9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4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57C"/>
    <w:rPr>
      <w:rFonts w:ascii="Arial" w:eastAsia="Arial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045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6544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F12D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F12D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23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24" w:space="15" w:color="auto"/>
            <w:bottom w:val="none" w:sz="0" w:space="0" w:color="auto"/>
            <w:right w:val="none" w:sz="0" w:space="0" w:color="auto"/>
          </w:divBdr>
          <w:divsChild>
            <w:div w:id="21377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b.com/title/tt5686852?ref_=nm_ov_bio_lk2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imdb.com/title/tt4273292?ref_=nm_ov_bio_lk1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6548D0-5AB4-41D7-B846-D9728F831CD6}"/>
</file>

<file path=customXml/itemProps2.xml><?xml version="1.0" encoding="utf-8"?>
<ds:datastoreItem xmlns:ds="http://schemas.openxmlformats.org/officeDocument/2006/customXml" ds:itemID="{0E8E945A-FACE-46A9-85CD-1C279621BFBA}"/>
</file>

<file path=customXml/itemProps3.xml><?xml version="1.0" encoding="utf-8"?>
<ds:datastoreItem xmlns:ds="http://schemas.openxmlformats.org/officeDocument/2006/customXml" ds:itemID="{0AF1A05B-BB4E-4C6B-8FFA-01AB220DA2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houshang</dc:creator>
  <cp:lastModifiedBy>h.ranjbar@ju.edu.jo</cp:lastModifiedBy>
  <cp:revision>20</cp:revision>
  <dcterms:created xsi:type="dcterms:W3CDTF">2017-11-02T18:45:00Z</dcterms:created>
  <dcterms:modified xsi:type="dcterms:W3CDTF">2021-06-30T14:32:00Z</dcterms:modified>
</cp:coreProperties>
</file>